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9A6" w:rsidRDefault="00D454EE" w:rsidP="00421367">
      <w:pPr>
        <w:pStyle w:val="BodyText"/>
        <w:ind w:left="1217"/>
        <w:jc w:val="center"/>
        <w:rPr>
          <w:rFonts w:ascii="Times New Roman"/>
          <w:b w:val="0"/>
          <w:sz w:val="20"/>
        </w:rPr>
      </w:pPr>
      <w:r>
        <w:rPr>
          <w:rFonts w:ascii="Times New Roman"/>
          <w:b w:val="0"/>
          <w:noProof/>
          <w:sz w:val="20"/>
        </w:rPr>
        <w:drawing>
          <wp:inline distT="0" distB="0" distL="0" distR="0">
            <wp:extent cx="4286250" cy="10191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286250" cy="1019175"/>
                    </a:xfrm>
                    <a:prstGeom prst="rect">
                      <a:avLst/>
                    </a:prstGeom>
                  </pic:spPr>
                </pic:pic>
              </a:graphicData>
            </a:graphic>
          </wp:inline>
        </w:drawing>
      </w:r>
    </w:p>
    <w:p w:rsidR="008629A6" w:rsidRDefault="008629A6">
      <w:pPr>
        <w:pStyle w:val="BodyText"/>
        <w:rPr>
          <w:rFonts w:ascii="Times New Roman"/>
          <w:b w:val="0"/>
          <w:sz w:val="20"/>
        </w:rPr>
      </w:pPr>
    </w:p>
    <w:p w:rsidR="009009E0" w:rsidRPr="009009E0" w:rsidRDefault="009009E0" w:rsidP="00F26B48">
      <w:pPr>
        <w:pStyle w:val="BodyText"/>
        <w:spacing w:before="91" w:line="276" w:lineRule="auto"/>
        <w:ind w:left="1101" w:hanging="570"/>
        <w:jc w:val="center"/>
        <w:rPr>
          <w:rFonts w:ascii="Times New Roman"/>
          <w:b w:val="0"/>
          <w:sz w:val="20"/>
          <w:szCs w:val="20"/>
        </w:rPr>
      </w:pPr>
      <w:bookmarkStart w:id="0" w:name="_GoBack"/>
      <w:bookmarkEnd w:id="0"/>
    </w:p>
    <w:p w:rsidR="008629A6" w:rsidRDefault="00D454EE" w:rsidP="00F26B48">
      <w:pPr>
        <w:pStyle w:val="BodyText"/>
        <w:spacing w:before="91" w:line="276" w:lineRule="auto"/>
        <w:ind w:left="1101" w:hanging="570"/>
        <w:jc w:val="center"/>
      </w:pPr>
      <w:r>
        <w:t>Higher</w:t>
      </w:r>
      <w:r>
        <w:rPr>
          <w:spacing w:val="-3"/>
        </w:rPr>
        <w:t xml:space="preserve"> </w:t>
      </w:r>
      <w:r>
        <w:t>Education</w:t>
      </w:r>
      <w:r>
        <w:rPr>
          <w:spacing w:val="-5"/>
        </w:rPr>
        <w:t xml:space="preserve"> </w:t>
      </w:r>
      <w:r>
        <w:t>Emergency</w:t>
      </w:r>
      <w:r>
        <w:rPr>
          <w:spacing w:val="-5"/>
        </w:rPr>
        <w:t xml:space="preserve"> </w:t>
      </w:r>
      <w:r>
        <w:t>Relief</w:t>
      </w:r>
      <w:r>
        <w:rPr>
          <w:spacing w:val="-3"/>
        </w:rPr>
        <w:t xml:space="preserve"> </w:t>
      </w:r>
      <w:r>
        <w:t>Fund</w:t>
      </w:r>
      <w:r>
        <w:rPr>
          <w:spacing w:val="-6"/>
        </w:rPr>
        <w:t xml:space="preserve"> </w:t>
      </w:r>
      <w:r>
        <w:t>Reporting</w:t>
      </w:r>
      <w:r w:rsidR="00F26B48">
        <w:t xml:space="preserve"> </w:t>
      </w:r>
      <w:r>
        <w:rPr>
          <w:spacing w:val="-74"/>
        </w:rPr>
        <w:t xml:space="preserve"> </w:t>
      </w:r>
      <w:r w:rsidR="00F26B48">
        <w:rPr>
          <w:spacing w:val="-74"/>
        </w:rPr>
        <w:t xml:space="preserve">  </w:t>
      </w:r>
      <w:r>
        <w:t>Requirements for Awarding</w:t>
      </w:r>
      <w:r>
        <w:rPr>
          <w:spacing w:val="-3"/>
        </w:rPr>
        <w:t xml:space="preserve"> </w:t>
      </w:r>
      <w:r>
        <w:t>Student</w:t>
      </w:r>
      <w:r>
        <w:rPr>
          <w:spacing w:val="1"/>
        </w:rPr>
        <w:t xml:space="preserve"> </w:t>
      </w:r>
      <w:r>
        <w:t>Emergency</w:t>
      </w:r>
      <w:r>
        <w:rPr>
          <w:spacing w:val="-2"/>
        </w:rPr>
        <w:t xml:space="preserve"> </w:t>
      </w:r>
      <w:r>
        <w:t>Grants</w:t>
      </w:r>
    </w:p>
    <w:p w:rsidR="008629A6" w:rsidRDefault="008629A6">
      <w:pPr>
        <w:pStyle w:val="BodyText"/>
        <w:spacing w:before="2"/>
        <w:rPr>
          <w:sz w:val="32"/>
        </w:rPr>
      </w:pPr>
    </w:p>
    <w:p w:rsidR="008629A6" w:rsidRDefault="00D454EE" w:rsidP="00F26B48">
      <w:pPr>
        <w:pStyle w:val="BodyText"/>
        <w:ind w:left="100"/>
        <w:jc w:val="right"/>
      </w:pPr>
      <w:r>
        <w:t>Report</w:t>
      </w:r>
      <w:r>
        <w:rPr>
          <w:spacing w:val="-1"/>
        </w:rPr>
        <w:t xml:space="preserve"> </w:t>
      </w:r>
      <w:r>
        <w:t>Date:</w:t>
      </w:r>
      <w:r>
        <w:rPr>
          <w:spacing w:val="-1"/>
        </w:rPr>
        <w:t xml:space="preserve"> </w:t>
      </w:r>
      <w:r w:rsidR="009009E0">
        <w:rPr>
          <w:color w:val="FF0000"/>
        </w:rPr>
        <w:t>10</w:t>
      </w:r>
      <w:r w:rsidR="00133D54" w:rsidRPr="00421367">
        <w:rPr>
          <w:color w:val="FF0000"/>
        </w:rPr>
        <w:t>/</w:t>
      </w:r>
      <w:r w:rsidR="009009E0">
        <w:rPr>
          <w:color w:val="FF0000"/>
        </w:rPr>
        <w:t>07</w:t>
      </w:r>
      <w:r w:rsidR="00133D54" w:rsidRPr="00421367">
        <w:rPr>
          <w:color w:val="FF0000"/>
        </w:rPr>
        <w:t>/2020</w:t>
      </w:r>
    </w:p>
    <w:p w:rsidR="00F26B48" w:rsidRDefault="00F26B48">
      <w:pPr>
        <w:pStyle w:val="BodyText"/>
        <w:ind w:left="100"/>
      </w:pPr>
    </w:p>
    <w:p w:rsidR="008629A6" w:rsidRDefault="00D454EE">
      <w:pPr>
        <w:pStyle w:val="ListParagraph"/>
        <w:numPr>
          <w:ilvl w:val="0"/>
          <w:numId w:val="2"/>
        </w:numPr>
        <w:tabs>
          <w:tab w:val="left" w:pos="821"/>
        </w:tabs>
        <w:spacing w:before="44" w:line="276" w:lineRule="auto"/>
        <w:ind w:right="291"/>
      </w:pPr>
      <w:r>
        <w:t>An acknowledgment that the institution signed and returned to the Department the</w:t>
      </w:r>
      <w:r>
        <w:rPr>
          <w:spacing w:val="1"/>
        </w:rPr>
        <w:t xml:space="preserve"> </w:t>
      </w:r>
      <w:r>
        <w:t>Certification</w:t>
      </w:r>
      <w:r>
        <w:rPr>
          <w:spacing w:val="-3"/>
        </w:rPr>
        <w:t xml:space="preserve"> </w:t>
      </w:r>
      <w:r>
        <w:t>and</w:t>
      </w:r>
      <w:r>
        <w:rPr>
          <w:spacing w:val="-2"/>
        </w:rPr>
        <w:t xml:space="preserve"> </w:t>
      </w:r>
      <w:r>
        <w:t>Agreement</w:t>
      </w:r>
      <w:r>
        <w:rPr>
          <w:spacing w:val="-5"/>
        </w:rPr>
        <w:t xml:space="preserve"> </w:t>
      </w:r>
      <w:r>
        <w:t>and</w:t>
      </w:r>
      <w:r>
        <w:rPr>
          <w:spacing w:val="-3"/>
        </w:rPr>
        <w:t xml:space="preserve"> </w:t>
      </w:r>
      <w:r>
        <w:t>the</w:t>
      </w:r>
      <w:r>
        <w:rPr>
          <w:spacing w:val="-2"/>
        </w:rPr>
        <w:t xml:space="preserve"> </w:t>
      </w:r>
      <w:r>
        <w:t>assurance</w:t>
      </w:r>
      <w:r>
        <w:rPr>
          <w:spacing w:val="-2"/>
        </w:rPr>
        <w:t xml:space="preserve"> </w:t>
      </w:r>
      <w:r>
        <w:t>that</w:t>
      </w:r>
      <w:r>
        <w:rPr>
          <w:spacing w:val="-6"/>
        </w:rPr>
        <w:t xml:space="preserve"> </w:t>
      </w:r>
      <w:r>
        <w:t>the</w:t>
      </w:r>
      <w:r>
        <w:rPr>
          <w:spacing w:val="-2"/>
        </w:rPr>
        <w:t xml:space="preserve"> </w:t>
      </w:r>
      <w:r>
        <w:t>institution</w:t>
      </w:r>
      <w:r>
        <w:rPr>
          <w:spacing w:val="-2"/>
        </w:rPr>
        <w:t xml:space="preserve"> </w:t>
      </w:r>
      <w:r>
        <w:t>has</w:t>
      </w:r>
      <w:r>
        <w:rPr>
          <w:spacing w:val="-5"/>
        </w:rPr>
        <w:t xml:space="preserve"> </w:t>
      </w:r>
      <w:r w:rsidR="0062300F">
        <w:t>used</w:t>
      </w:r>
      <w:r w:rsidR="003F2DA0">
        <w:t xml:space="preserve">, or intends to use. No less than 50 percent of the funds received under the Section 18004(a)(1) of the CARES Act </w:t>
      </w:r>
      <w:r w:rsidR="0062300F">
        <w:t>to provide Emergency Financial Aid Grants to Students</w:t>
      </w:r>
    </w:p>
    <w:p w:rsidR="008629A6" w:rsidRDefault="008629A6">
      <w:pPr>
        <w:pStyle w:val="BodyText"/>
        <w:spacing w:before="7"/>
        <w:rPr>
          <w:b w:val="0"/>
          <w:sz w:val="32"/>
        </w:rPr>
      </w:pPr>
    </w:p>
    <w:p w:rsidR="008629A6" w:rsidRPr="00072B16" w:rsidRDefault="00D454EE" w:rsidP="00F928DC">
      <w:pPr>
        <w:pStyle w:val="BodyText"/>
        <w:rPr>
          <w:sz w:val="20"/>
          <w:szCs w:val="20"/>
        </w:rPr>
      </w:pPr>
      <w:r w:rsidRPr="00072B16">
        <w:rPr>
          <w:sz w:val="20"/>
          <w:szCs w:val="20"/>
        </w:rPr>
        <w:t xml:space="preserve">OCM BOCES Adult Education signed and submitted the Funding Certification and Agreement with the U.S. Department of Education on 5/21/20. The institution has used, or intends to use, </w:t>
      </w:r>
      <w:r w:rsidR="003F2DA0" w:rsidRPr="00072B16">
        <w:rPr>
          <w:sz w:val="20"/>
          <w:szCs w:val="20"/>
        </w:rPr>
        <w:t>not less than 50 percent of the funds received under Section 18004(a)(1) of the CARES Act to provide Emergency Financial Aid Grants to students.</w:t>
      </w:r>
    </w:p>
    <w:p w:rsidR="008629A6" w:rsidRDefault="008629A6">
      <w:pPr>
        <w:pStyle w:val="BodyText"/>
        <w:spacing w:before="10"/>
        <w:rPr>
          <w:sz w:val="31"/>
        </w:rPr>
      </w:pPr>
    </w:p>
    <w:p w:rsidR="008629A6" w:rsidRPr="00F928DC" w:rsidRDefault="00D454EE" w:rsidP="00F928DC">
      <w:pPr>
        <w:pStyle w:val="ListParagraph"/>
        <w:numPr>
          <w:ilvl w:val="0"/>
          <w:numId w:val="2"/>
        </w:numPr>
        <w:tabs>
          <w:tab w:val="left" w:pos="821"/>
        </w:tabs>
        <w:spacing w:before="9" w:line="276" w:lineRule="auto"/>
        <w:ind w:right="462"/>
        <w:rPr>
          <w:sz w:val="25"/>
        </w:rPr>
      </w:pPr>
      <w:r>
        <w:t>The total amount of funds that the institution will receive or has received from the</w:t>
      </w:r>
      <w:r w:rsidRPr="00F928DC">
        <w:rPr>
          <w:spacing w:val="1"/>
        </w:rPr>
        <w:t xml:space="preserve"> </w:t>
      </w:r>
      <w:r>
        <w:t>Department pursuant to the institution’s Certification and Agreement (for) Emergency</w:t>
      </w:r>
      <w:r w:rsidRPr="00F928DC">
        <w:rPr>
          <w:spacing w:val="-59"/>
        </w:rPr>
        <w:t xml:space="preserve"> </w:t>
      </w:r>
      <w:r>
        <w:t>Financial</w:t>
      </w:r>
      <w:r w:rsidRPr="00F928DC">
        <w:rPr>
          <w:spacing w:val="-2"/>
        </w:rPr>
        <w:t xml:space="preserve"> </w:t>
      </w:r>
      <w:r>
        <w:t>Aid</w:t>
      </w:r>
      <w:r w:rsidRPr="00F928DC">
        <w:rPr>
          <w:spacing w:val="1"/>
        </w:rPr>
        <w:t xml:space="preserve"> </w:t>
      </w:r>
      <w:r>
        <w:t>Grants</w:t>
      </w:r>
      <w:r w:rsidRPr="00F928DC">
        <w:rPr>
          <w:spacing w:val="-2"/>
        </w:rPr>
        <w:t xml:space="preserve"> </w:t>
      </w:r>
      <w:r>
        <w:t>to</w:t>
      </w:r>
      <w:r w:rsidRPr="00F928DC">
        <w:rPr>
          <w:spacing w:val="1"/>
        </w:rPr>
        <w:t xml:space="preserve"> </w:t>
      </w:r>
      <w:r>
        <w:t>students</w:t>
      </w:r>
      <w:r w:rsidR="00F928DC">
        <w:t>.</w:t>
      </w:r>
    </w:p>
    <w:p w:rsidR="00F928DC" w:rsidRPr="00F928DC" w:rsidRDefault="00F928DC" w:rsidP="00F928DC">
      <w:pPr>
        <w:pStyle w:val="ListParagraph"/>
        <w:tabs>
          <w:tab w:val="left" w:pos="821"/>
        </w:tabs>
        <w:spacing w:before="9" w:line="276" w:lineRule="auto"/>
        <w:ind w:left="821" w:right="462" w:firstLine="0"/>
        <w:rPr>
          <w:sz w:val="25"/>
        </w:rPr>
      </w:pPr>
    </w:p>
    <w:p w:rsidR="008629A6" w:rsidRPr="00072B16" w:rsidRDefault="00D454EE" w:rsidP="00F928DC">
      <w:pPr>
        <w:pStyle w:val="BodyText"/>
        <w:rPr>
          <w:sz w:val="20"/>
          <w:szCs w:val="20"/>
        </w:rPr>
      </w:pPr>
      <w:r w:rsidRPr="00072B16">
        <w:rPr>
          <w:sz w:val="20"/>
          <w:szCs w:val="20"/>
        </w:rPr>
        <w:t>OCM BOCES has received $</w:t>
      </w:r>
      <w:r w:rsidR="00133D54" w:rsidRPr="000C24AE">
        <w:rPr>
          <w:color w:val="FF0000"/>
          <w:sz w:val="20"/>
          <w:szCs w:val="20"/>
        </w:rPr>
        <w:t xml:space="preserve">421,310.00 </w:t>
      </w:r>
      <w:r w:rsidRPr="00072B16">
        <w:rPr>
          <w:sz w:val="20"/>
          <w:szCs w:val="20"/>
        </w:rPr>
        <w:t>from the Department of Education pursuant to the Certification and Agreement (for) Emergency Financial Aid Grants to students.</w:t>
      </w:r>
    </w:p>
    <w:p w:rsidR="008629A6" w:rsidRDefault="008629A6">
      <w:pPr>
        <w:pStyle w:val="BodyText"/>
        <w:spacing w:before="9"/>
        <w:rPr>
          <w:sz w:val="24"/>
        </w:rPr>
      </w:pPr>
    </w:p>
    <w:p w:rsidR="008629A6" w:rsidRDefault="00D454EE">
      <w:pPr>
        <w:pStyle w:val="ListParagraph"/>
        <w:numPr>
          <w:ilvl w:val="0"/>
          <w:numId w:val="2"/>
        </w:numPr>
        <w:tabs>
          <w:tab w:val="left" w:pos="821"/>
        </w:tabs>
        <w:spacing w:line="278" w:lineRule="auto"/>
        <w:ind w:right="385"/>
      </w:pPr>
      <w:r>
        <w:t>The total amount of Emergency Financial Aid Grants distributed to students under</w:t>
      </w:r>
      <w:r>
        <w:rPr>
          <w:spacing w:val="1"/>
        </w:rPr>
        <w:t xml:space="preserve"> </w:t>
      </w:r>
      <w:r w:rsidR="00F928DC">
        <w:rPr>
          <w:spacing w:val="1"/>
        </w:rPr>
        <w:t xml:space="preserve">Section 18004(a)(1) of the CARES Act as of the date of submission (i.e. as of </w:t>
      </w:r>
      <w:r w:rsidR="00AA1076">
        <w:t>the</w:t>
      </w:r>
      <w:r w:rsidR="00F928DC">
        <w:t xml:space="preserve"> 30-day report and every 45 days thereafter).</w:t>
      </w:r>
    </w:p>
    <w:p w:rsidR="008629A6" w:rsidRDefault="008629A6">
      <w:pPr>
        <w:pStyle w:val="BodyText"/>
        <w:spacing w:before="1"/>
        <w:rPr>
          <w:b w:val="0"/>
          <w:sz w:val="32"/>
        </w:rPr>
      </w:pPr>
    </w:p>
    <w:p w:rsidR="008629A6" w:rsidRPr="00072B16" w:rsidRDefault="00D454EE" w:rsidP="00F928DC">
      <w:pPr>
        <w:pStyle w:val="BodyText"/>
        <w:rPr>
          <w:sz w:val="20"/>
          <w:szCs w:val="20"/>
        </w:rPr>
      </w:pPr>
      <w:r w:rsidRPr="00072B16">
        <w:rPr>
          <w:sz w:val="20"/>
          <w:szCs w:val="20"/>
        </w:rPr>
        <w:t>OCM BOCES has distributed $</w:t>
      </w:r>
      <w:r w:rsidR="00F928DC" w:rsidRPr="000C24AE">
        <w:rPr>
          <w:color w:val="FF0000"/>
          <w:sz w:val="20"/>
          <w:szCs w:val="20"/>
        </w:rPr>
        <w:t>421,309.84</w:t>
      </w:r>
      <w:r w:rsidR="00AA1076" w:rsidRPr="000C24AE">
        <w:rPr>
          <w:color w:val="FF0000"/>
          <w:sz w:val="20"/>
          <w:szCs w:val="20"/>
        </w:rPr>
        <w:t xml:space="preserve"> </w:t>
      </w:r>
      <w:r w:rsidR="00AA1076" w:rsidRPr="00072B16">
        <w:rPr>
          <w:sz w:val="20"/>
          <w:szCs w:val="20"/>
        </w:rPr>
        <w:t>under</w:t>
      </w:r>
      <w:r w:rsidR="00F928DC" w:rsidRPr="00072B16">
        <w:rPr>
          <w:sz w:val="20"/>
          <w:szCs w:val="20"/>
        </w:rPr>
        <w:t xml:space="preserve"> Section 18004 (a)(1) as of June 19, 2020.</w:t>
      </w:r>
    </w:p>
    <w:p w:rsidR="008629A6" w:rsidRDefault="008629A6">
      <w:pPr>
        <w:pStyle w:val="BodyText"/>
        <w:spacing w:before="10"/>
        <w:rPr>
          <w:sz w:val="24"/>
        </w:rPr>
      </w:pPr>
    </w:p>
    <w:p w:rsidR="008629A6" w:rsidRDefault="00D454EE">
      <w:pPr>
        <w:pStyle w:val="ListParagraph"/>
        <w:numPr>
          <w:ilvl w:val="0"/>
          <w:numId w:val="2"/>
        </w:numPr>
        <w:tabs>
          <w:tab w:val="left" w:pos="821"/>
        </w:tabs>
        <w:spacing w:before="1" w:line="276" w:lineRule="auto"/>
        <w:ind w:right="525"/>
      </w:pPr>
      <w:r>
        <w:t xml:space="preserve">The estimated total number of students at the institution eligible </w:t>
      </w:r>
      <w:r w:rsidR="00770A37">
        <w:t>to</w:t>
      </w:r>
      <w:r w:rsidR="00F928DC">
        <w:t xml:space="preserve"> participate in programs under Section 484 in Title IV of the Higher Education Act of 1965 and thus eligible to receive Emergency Financial Aid Grants to students under Section 18004 (a)(1) of the CARES Act</w:t>
      </w:r>
      <w:r w:rsidR="00770A37">
        <w:t>.</w:t>
      </w:r>
    </w:p>
    <w:p w:rsidR="00072B16" w:rsidRDefault="00072B16" w:rsidP="00072B16">
      <w:pPr>
        <w:pStyle w:val="ListParagraph"/>
        <w:tabs>
          <w:tab w:val="left" w:pos="821"/>
        </w:tabs>
        <w:spacing w:before="1" w:line="276" w:lineRule="auto"/>
        <w:ind w:left="821" w:right="525" w:firstLine="0"/>
      </w:pPr>
    </w:p>
    <w:p w:rsidR="008629A6" w:rsidRPr="00072B16" w:rsidRDefault="00D454EE" w:rsidP="00F928DC">
      <w:pPr>
        <w:pStyle w:val="BodyText"/>
        <w:rPr>
          <w:sz w:val="20"/>
          <w:szCs w:val="20"/>
        </w:rPr>
      </w:pPr>
      <w:r w:rsidRPr="00072B16">
        <w:rPr>
          <w:sz w:val="20"/>
          <w:szCs w:val="20"/>
        </w:rPr>
        <w:t xml:space="preserve">OCM BOCES has determined that </w:t>
      </w:r>
      <w:r w:rsidR="00F928DC" w:rsidRPr="00072B16">
        <w:rPr>
          <w:sz w:val="20"/>
          <w:szCs w:val="20"/>
        </w:rPr>
        <w:t>two hundred and twenty-four (</w:t>
      </w:r>
      <w:r w:rsidR="00F928DC" w:rsidRPr="000C24AE">
        <w:rPr>
          <w:color w:val="FF0000"/>
          <w:sz w:val="20"/>
          <w:szCs w:val="20"/>
        </w:rPr>
        <w:t>224</w:t>
      </w:r>
      <w:r w:rsidR="00F928DC" w:rsidRPr="00072B16">
        <w:rPr>
          <w:sz w:val="20"/>
          <w:szCs w:val="20"/>
        </w:rPr>
        <w:t xml:space="preserve">) students were eligible to receive funds. </w:t>
      </w:r>
    </w:p>
    <w:p w:rsidR="008629A6" w:rsidRPr="00072B16" w:rsidRDefault="008629A6">
      <w:pPr>
        <w:pStyle w:val="BodyText"/>
        <w:spacing w:before="9"/>
        <w:rPr>
          <w:sz w:val="20"/>
          <w:szCs w:val="20"/>
        </w:rPr>
      </w:pPr>
    </w:p>
    <w:p w:rsidR="008629A6" w:rsidRDefault="00D454EE">
      <w:pPr>
        <w:pStyle w:val="ListParagraph"/>
        <w:numPr>
          <w:ilvl w:val="0"/>
          <w:numId w:val="2"/>
        </w:numPr>
        <w:tabs>
          <w:tab w:val="left" w:pos="821"/>
        </w:tabs>
        <w:spacing w:line="276" w:lineRule="auto"/>
        <w:ind w:right="358"/>
      </w:pPr>
      <w:r>
        <w:t>The total number of students who have received an Emergency Financial Aid Grant to</w:t>
      </w:r>
      <w:r>
        <w:rPr>
          <w:spacing w:val="-59"/>
        </w:rPr>
        <w:t xml:space="preserve"> </w:t>
      </w:r>
      <w:r>
        <w:t>students</w:t>
      </w:r>
      <w:r>
        <w:rPr>
          <w:spacing w:val="-3"/>
        </w:rPr>
        <w:t xml:space="preserve"> </w:t>
      </w:r>
      <w:r>
        <w:t>under</w:t>
      </w:r>
      <w:r>
        <w:rPr>
          <w:spacing w:val="-1"/>
        </w:rPr>
        <w:t xml:space="preserve"> </w:t>
      </w:r>
      <w:r w:rsidR="00F928DC">
        <w:rPr>
          <w:spacing w:val="-1"/>
        </w:rPr>
        <w:t>Section 18004 (a)(1) of the CARES Act as of June 19, 2020</w:t>
      </w:r>
      <w:r>
        <w:t>.</w:t>
      </w:r>
    </w:p>
    <w:p w:rsidR="008629A6" w:rsidRDefault="008629A6">
      <w:pPr>
        <w:pStyle w:val="BodyText"/>
        <w:spacing w:before="10"/>
        <w:rPr>
          <w:b w:val="0"/>
          <w:sz w:val="25"/>
        </w:rPr>
      </w:pPr>
    </w:p>
    <w:p w:rsidR="008629A6" w:rsidRPr="00072B16" w:rsidRDefault="00F928DC" w:rsidP="00F928DC">
      <w:pPr>
        <w:pStyle w:val="BodyText"/>
        <w:rPr>
          <w:sz w:val="20"/>
          <w:szCs w:val="20"/>
        </w:rPr>
      </w:pPr>
      <w:r w:rsidRPr="00072B16">
        <w:rPr>
          <w:sz w:val="20"/>
          <w:szCs w:val="20"/>
        </w:rPr>
        <w:t>Two hundred seventeen (</w:t>
      </w:r>
      <w:r w:rsidRPr="000C24AE">
        <w:rPr>
          <w:color w:val="FF0000"/>
          <w:sz w:val="20"/>
          <w:szCs w:val="20"/>
        </w:rPr>
        <w:t>217</w:t>
      </w:r>
      <w:r w:rsidRPr="00072B16">
        <w:rPr>
          <w:sz w:val="20"/>
          <w:szCs w:val="20"/>
        </w:rPr>
        <w:t xml:space="preserve">) </w:t>
      </w:r>
      <w:r w:rsidR="00D454EE" w:rsidRPr="00072B16">
        <w:rPr>
          <w:sz w:val="20"/>
          <w:szCs w:val="20"/>
        </w:rPr>
        <w:t>students have received an</w:t>
      </w:r>
      <w:r w:rsidRPr="00072B16">
        <w:rPr>
          <w:sz w:val="20"/>
          <w:szCs w:val="20"/>
        </w:rPr>
        <w:t xml:space="preserve"> e</w:t>
      </w:r>
      <w:r w:rsidR="00D454EE" w:rsidRPr="00072B16">
        <w:rPr>
          <w:sz w:val="20"/>
          <w:szCs w:val="20"/>
        </w:rPr>
        <w:t>mergency Financial Aid Grant as of</w:t>
      </w:r>
      <w:r w:rsidR="00D454EE" w:rsidRPr="009009E0">
        <w:rPr>
          <w:color w:val="FF0000"/>
          <w:sz w:val="20"/>
          <w:szCs w:val="20"/>
        </w:rPr>
        <w:t xml:space="preserve"> </w:t>
      </w:r>
      <w:r w:rsidR="009009E0" w:rsidRPr="009009E0">
        <w:rPr>
          <w:color w:val="FF0000"/>
          <w:sz w:val="20"/>
          <w:szCs w:val="20"/>
        </w:rPr>
        <w:t>October 07</w:t>
      </w:r>
      <w:r w:rsidRPr="000C24AE">
        <w:rPr>
          <w:color w:val="FF0000"/>
          <w:sz w:val="20"/>
          <w:szCs w:val="20"/>
        </w:rPr>
        <w:t>, 2020</w:t>
      </w:r>
      <w:r w:rsidR="00D454EE" w:rsidRPr="00072B16">
        <w:rPr>
          <w:sz w:val="20"/>
          <w:szCs w:val="20"/>
        </w:rPr>
        <w:t>.</w:t>
      </w:r>
    </w:p>
    <w:p w:rsidR="00D454EE" w:rsidRDefault="00D454EE" w:rsidP="00D454EE">
      <w:pPr>
        <w:pStyle w:val="BodyText"/>
        <w:spacing w:line="276" w:lineRule="auto"/>
        <w:ind w:left="100"/>
        <w:rPr>
          <w:sz w:val="24"/>
        </w:rPr>
      </w:pPr>
    </w:p>
    <w:p w:rsidR="008629A6" w:rsidRDefault="00D454EE">
      <w:pPr>
        <w:pStyle w:val="ListParagraph"/>
        <w:numPr>
          <w:ilvl w:val="0"/>
          <w:numId w:val="2"/>
        </w:numPr>
        <w:tabs>
          <w:tab w:val="left" w:pos="821"/>
        </w:tabs>
        <w:spacing w:line="276" w:lineRule="auto"/>
        <w:ind w:right="128"/>
      </w:pPr>
      <w:r>
        <w:t>The methods used by the institution to determine which students receive Emergency</w:t>
      </w:r>
      <w:r>
        <w:rPr>
          <w:spacing w:val="1"/>
        </w:rPr>
        <w:t xml:space="preserve"> </w:t>
      </w:r>
      <w:r>
        <w:t>Financial</w:t>
      </w:r>
      <w:r>
        <w:rPr>
          <w:spacing w:val="-4"/>
        </w:rPr>
        <w:t xml:space="preserve"> </w:t>
      </w:r>
      <w:r>
        <w:t>Aid</w:t>
      </w:r>
      <w:r>
        <w:rPr>
          <w:spacing w:val="-3"/>
        </w:rPr>
        <w:t xml:space="preserve"> </w:t>
      </w:r>
      <w:r>
        <w:t>Grants</w:t>
      </w:r>
      <w:r>
        <w:rPr>
          <w:spacing w:val="-5"/>
        </w:rPr>
        <w:t xml:space="preserve"> </w:t>
      </w:r>
      <w:r>
        <w:t>and</w:t>
      </w:r>
      <w:r>
        <w:rPr>
          <w:spacing w:val="-2"/>
        </w:rPr>
        <w:t xml:space="preserve"> </w:t>
      </w:r>
      <w:r>
        <w:t>how</w:t>
      </w:r>
      <w:r>
        <w:rPr>
          <w:spacing w:val="-4"/>
        </w:rPr>
        <w:t xml:space="preserve"> </w:t>
      </w:r>
      <w:r>
        <w:t>much</w:t>
      </w:r>
      <w:r>
        <w:rPr>
          <w:spacing w:val="-2"/>
        </w:rPr>
        <w:t xml:space="preserve"> </w:t>
      </w:r>
      <w:r>
        <w:t>they</w:t>
      </w:r>
      <w:r>
        <w:rPr>
          <w:spacing w:val="-5"/>
        </w:rPr>
        <w:t xml:space="preserve"> </w:t>
      </w:r>
      <w:r>
        <w:t>would</w:t>
      </w:r>
      <w:r>
        <w:rPr>
          <w:spacing w:val="-2"/>
        </w:rPr>
        <w:t xml:space="preserve"> </w:t>
      </w:r>
      <w:r>
        <w:t>receive</w:t>
      </w:r>
      <w:r>
        <w:rPr>
          <w:spacing w:val="-2"/>
        </w:rPr>
        <w:t xml:space="preserve"> </w:t>
      </w:r>
      <w:r w:rsidR="00F928DC">
        <w:t>under Section 18004 (A)(1) of the CARES Act.</w:t>
      </w:r>
    </w:p>
    <w:p w:rsidR="008629A6" w:rsidRDefault="008629A6">
      <w:pPr>
        <w:pStyle w:val="BodyText"/>
        <w:spacing w:before="9"/>
        <w:rPr>
          <w:b w:val="0"/>
          <w:sz w:val="25"/>
        </w:rPr>
      </w:pPr>
    </w:p>
    <w:p w:rsidR="008629A6" w:rsidRPr="00072B16" w:rsidRDefault="00D454EE" w:rsidP="00F928DC">
      <w:pPr>
        <w:pStyle w:val="BodyText"/>
        <w:rPr>
          <w:sz w:val="20"/>
          <w:szCs w:val="20"/>
        </w:rPr>
      </w:pPr>
      <w:r w:rsidRPr="00072B16">
        <w:rPr>
          <w:sz w:val="20"/>
          <w:szCs w:val="20"/>
        </w:rPr>
        <w:t>OCM BOCES awarded Emergency Financial Aid Grants to all full-time Title IV eligible students enrolled in the Spring 2020</w:t>
      </w:r>
      <w:r w:rsidR="00F928DC" w:rsidRPr="00072B16">
        <w:rPr>
          <w:sz w:val="20"/>
          <w:szCs w:val="20"/>
        </w:rPr>
        <w:t xml:space="preserve"> </w:t>
      </w:r>
      <w:r w:rsidRPr="00072B16">
        <w:rPr>
          <w:sz w:val="20"/>
          <w:szCs w:val="20"/>
        </w:rPr>
        <w:t xml:space="preserve">term who met the criteria established by the U.S. Department of Education and/or completed a FAFSA for </w:t>
      </w:r>
      <w:r w:rsidR="00F928DC" w:rsidRPr="00072B16">
        <w:rPr>
          <w:sz w:val="20"/>
          <w:szCs w:val="20"/>
        </w:rPr>
        <w:t>2019/20 as of May 1, 2020</w:t>
      </w:r>
      <w:r w:rsidRPr="00072B16">
        <w:rPr>
          <w:sz w:val="20"/>
          <w:szCs w:val="20"/>
        </w:rPr>
        <w:t>.</w:t>
      </w:r>
    </w:p>
    <w:p w:rsidR="008629A6" w:rsidRPr="00072B16" w:rsidRDefault="008629A6" w:rsidP="00F928DC">
      <w:pPr>
        <w:pStyle w:val="BodyText"/>
        <w:rPr>
          <w:sz w:val="20"/>
          <w:szCs w:val="20"/>
        </w:rPr>
      </w:pPr>
    </w:p>
    <w:p w:rsidR="008629A6" w:rsidRPr="00072B16" w:rsidRDefault="00F928DC" w:rsidP="00F928DC">
      <w:pPr>
        <w:pStyle w:val="BodyText"/>
        <w:rPr>
          <w:sz w:val="20"/>
          <w:szCs w:val="20"/>
        </w:rPr>
      </w:pPr>
      <w:r w:rsidRPr="00072B16">
        <w:rPr>
          <w:sz w:val="20"/>
          <w:szCs w:val="20"/>
        </w:rPr>
        <w:t>Students were required to apply for funding through a survey, attesting that they incurred expenses related to the disruption of campus operations due to the Coronavirus crisis.</w:t>
      </w:r>
    </w:p>
    <w:p w:rsidR="008629A6" w:rsidRDefault="008629A6">
      <w:pPr>
        <w:pStyle w:val="BodyText"/>
        <w:spacing w:before="3"/>
        <w:rPr>
          <w:sz w:val="25"/>
        </w:rPr>
      </w:pPr>
    </w:p>
    <w:p w:rsidR="008629A6" w:rsidRDefault="00D454EE" w:rsidP="002D52C2">
      <w:pPr>
        <w:pStyle w:val="ListParagraph"/>
        <w:numPr>
          <w:ilvl w:val="0"/>
          <w:numId w:val="2"/>
        </w:numPr>
        <w:tabs>
          <w:tab w:val="left" w:pos="821"/>
        </w:tabs>
        <w:spacing w:before="9" w:line="280" w:lineRule="auto"/>
        <w:ind w:right="1140"/>
      </w:pPr>
      <w:r>
        <w:t>Any</w:t>
      </w:r>
      <w:r w:rsidRPr="002D52C2">
        <w:rPr>
          <w:spacing w:val="-4"/>
        </w:rPr>
        <w:t xml:space="preserve"> </w:t>
      </w:r>
      <w:r>
        <w:t>instructions,</w:t>
      </w:r>
      <w:r w:rsidRPr="002D52C2">
        <w:rPr>
          <w:spacing w:val="-10"/>
        </w:rPr>
        <w:t xml:space="preserve"> </w:t>
      </w:r>
      <w:r>
        <w:t>directions,</w:t>
      </w:r>
      <w:r w:rsidRPr="002D52C2">
        <w:rPr>
          <w:spacing w:val="-4"/>
        </w:rPr>
        <w:t xml:space="preserve"> </w:t>
      </w:r>
      <w:r>
        <w:t>or</w:t>
      </w:r>
      <w:r w:rsidRPr="002D52C2">
        <w:rPr>
          <w:spacing w:val="-2"/>
        </w:rPr>
        <w:t xml:space="preserve"> </w:t>
      </w:r>
      <w:r>
        <w:t>guidance</w:t>
      </w:r>
      <w:r w:rsidRPr="002D52C2">
        <w:rPr>
          <w:spacing w:val="-5"/>
        </w:rPr>
        <w:t xml:space="preserve"> </w:t>
      </w:r>
      <w:r>
        <w:t>provided</w:t>
      </w:r>
      <w:r w:rsidRPr="002D52C2">
        <w:rPr>
          <w:spacing w:val="-6"/>
        </w:rPr>
        <w:t xml:space="preserve"> </w:t>
      </w:r>
      <w:r>
        <w:t>by</w:t>
      </w:r>
      <w:r w:rsidRPr="002D52C2">
        <w:rPr>
          <w:spacing w:val="-8"/>
        </w:rPr>
        <w:t xml:space="preserve"> </w:t>
      </w:r>
      <w:r>
        <w:t>the</w:t>
      </w:r>
      <w:r w:rsidRPr="002D52C2">
        <w:rPr>
          <w:spacing w:val="-1"/>
        </w:rPr>
        <w:t xml:space="preserve"> </w:t>
      </w:r>
      <w:r>
        <w:t>institution</w:t>
      </w:r>
      <w:r w:rsidRPr="002D52C2">
        <w:rPr>
          <w:spacing w:val="-1"/>
        </w:rPr>
        <w:t xml:space="preserve"> </w:t>
      </w:r>
      <w:r>
        <w:t>to students</w:t>
      </w:r>
      <w:r w:rsidRPr="002D52C2">
        <w:rPr>
          <w:spacing w:val="-59"/>
        </w:rPr>
        <w:t xml:space="preserve"> </w:t>
      </w:r>
      <w:r>
        <w:t>concerning</w:t>
      </w:r>
      <w:r w:rsidRPr="002D52C2">
        <w:rPr>
          <w:spacing w:val="-5"/>
        </w:rPr>
        <w:t xml:space="preserve"> </w:t>
      </w:r>
      <w:r>
        <w:t>the</w:t>
      </w:r>
      <w:r w:rsidRPr="002D52C2">
        <w:rPr>
          <w:spacing w:val="1"/>
        </w:rPr>
        <w:t xml:space="preserve"> </w:t>
      </w:r>
      <w:r>
        <w:t>Emergency</w:t>
      </w:r>
      <w:r w:rsidRPr="002D52C2">
        <w:rPr>
          <w:spacing w:val="-2"/>
        </w:rPr>
        <w:t xml:space="preserve"> </w:t>
      </w:r>
      <w:r>
        <w:t>Financial</w:t>
      </w:r>
      <w:r w:rsidRPr="002D52C2">
        <w:rPr>
          <w:spacing w:val="-2"/>
        </w:rPr>
        <w:t xml:space="preserve"> </w:t>
      </w:r>
      <w:r>
        <w:t>Aid</w:t>
      </w:r>
      <w:r w:rsidRPr="002D52C2">
        <w:rPr>
          <w:spacing w:val="1"/>
        </w:rPr>
        <w:t xml:space="preserve"> </w:t>
      </w:r>
      <w:r>
        <w:t>Grants.</w:t>
      </w:r>
    </w:p>
    <w:p w:rsidR="00F928DC" w:rsidRDefault="00F928DC" w:rsidP="00F928DC">
      <w:pPr>
        <w:tabs>
          <w:tab w:val="left" w:pos="821"/>
        </w:tabs>
        <w:spacing w:before="9" w:line="280" w:lineRule="auto"/>
        <w:ind w:right="1140"/>
      </w:pPr>
    </w:p>
    <w:p w:rsidR="00F928DC" w:rsidRPr="00072B16" w:rsidRDefault="00F928DC" w:rsidP="00F928DC">
      <w:pPr>
        <w:pStyle w:val="BodyText"/>
        <w:rPr>
          <w:sz w:val="20"/>
          <w:szCs w:val="20"/>
        </w:rPr>
      </w:pPr>
      <w:r w:rsidRPr="00072B16">
        <w:rPr>
          <w:sz w:val="20"/>
          <w:szCs w:val="20"/>
        </w:rPr>
        <w:t xml:space="preserve">An email invitation to complete a Google form survey and certify eligibility was sent to all OCM BOCES full-time students on May 10, 2020 with the following explanation:  </w:t>
      </w:r>
    </w:p>
    <w:p w:rsidR="00F928DC" w:rsidRDefault="00F928DC" w:rsidP="00F928DC">
      <w:pPr>
        <w:pStyle w:val="BodyText"/>
      </w:pPr>
    </w:p>
    <w:p w:rsidR="00F928DC" w:rsidRPr="00F26B48" w:rsidRDefault="00F928DC" w:rsidP="00F928DC">
      <w:pPr>
        <w:pStyle w:val="BodyText"/>
        <w:rPr>
          <w:i/>
        </w:rPr>
      </w:pPr>
      <w:r>
        <w:rPr>
          <w:b w:val="0"/>
          <w:sz w:val="22"/>
          <w:szCs w:val="22"/>
        </w:rPr>
        <w:tab/>
      </w:r>
      <w:r w:rsidRPr="00F26B48">
        <w:rPr>
          <w:b w:val="0"/>
          <w:i/>
          <w:sz w:val="22"/>
          <w:szCs w:val="22"/>
        </w:rPr>
        <w:t>The U.S. Department of Education has allocated emergency funding under the Coronavirus Aid, Relief, and Economic Security (CARES) Act to help post-secondary students, like you, cover expenses related to the disruption of campus operations during the Coronavirus pandemic. Eligible expenses under a student’s cost of attendance include but are not limited to things such as food, housing/utilities, course materials, technology, health care, and child care.</w:t>
      </w:r>
    </w:p>
    <w:p w:rsidR="00F928DC" w:rsidRPr="00F26B48" w:rsidRDefault="00F928DC" w:rsidP="00F928DC">
      <w:pPr>
        <w:pStyle w:val="BodyText"/>
        <w:rPr>
          <w:b w:val="0"/>
          <w:i/>
          <w:sz w:val="22"/>
          <w:szCs w:val="22"/>
        </w:rPr>
      </w:pPr>
    </w:p>
    <w:p w:rsidR="008629A6" w:rsidRPr="00F26B48" w:rsidRDefault="00F928DC" w:rsidP="00F928DC">
      <w:pPr>
        <w:pStyle w:val="BodyText"/>
        <w:ind w:firstLine="720"/>
        <w:rPr>
          <w:b w:val="0"/>
          <w:i/>
          <w:sz w:val="22"/>
          <w:szCs w:val="22"/>
        </w:rPr>
      </w:pPr>
      <w:r w:rsidRPr="00F26B48">
        <w:rPr>
          <w:b w:val="0"/>
          <w:i/>
          <w:sz w:val="22"/>
          <w:szCs w:val="22"/>
        </w:rPr>
        <w:t xml:space="preserve">Please complete the survey below regarding any expenses you have incurred related to the disruption of education due to the COVID-19 pandemic.  Completing the survey may potentially qualify you </w:t>
      </w:r>
      <w:r w:rsidR="00D454EE" w:rsidRPr="00F26B48">
        <w:rPr>
          <w:b w:val="0"/>
          <w:i/>
          <w:sz w:val="22"/>
          <w:szCs w:val="22"/>
        </w:rPr>
        <w:t>potentially qualify you for emergency funding. This survey must be completed and submitted by</w:t>
      </w:r>
      <w:r w:rsidR="00D454EE" w:rsidRPr="00F26B48">
        <w:rPr>
          <w:b w:val="0"/>
          <w:i/>
          <w:spacing w:val="-59"/>
          <w:sz w:val="22"/>
          <w:szCs w:val="22"/>
        </w:rPr>
        <w:t xml:space="preserve"> </w:t>
      </w:r>
      <w:r w:rsidR="00D454EE" w:rsidRPr="00F26B48">
        <w:rPr>
          <w:b w:val="0"/>
          <w:i/>
          <w:sz w:val="22"/>
          <w:szCs w:val="22"/>
        </w:rPr>
        <w:t>Wednesday,</w:t>
      </w:r>
      <w:r w:rsidR="00D454EE" w:rsidRPr="00F26B48">
        <w:rPr>
          <w:b w:val="0"/>
          <w:i/>
          <w:spacing w:val="-3"/>
          <w:sz w:val="22"/>
          <w:szCs w:val="22"/>
        </w:rPr>
        <w:t xml:space="preserve"> </w:t>
      </w:r>
      <w:r w:rsidR="00D454EE" w:rsidRPr="00F26B48">
        <w:rPr>
          <w:b w:val="0"/>
          <w:i/>
          <w:sz w:val="22"/>
          <w:szCs w:val="22"/>
        </w:rPr>
        <w:t>May</w:t>
      </w:r>
      <w:r w:rsidR="00D454EE" w:rsidRPr="00F26B48">
        <w:rPr>
          <w:b w:val="0"/>
          <w:i/>
          <w:spacing w:val="-2"/>
          <w:sz w:val="22"/>
          <w:szCs w:val="22"/>
        </w:rPr>
        <w:t xml:space="preserve"> </w:t>
      </w:r>
      <w:r w:rsidR="00D454EE" w:rsidRPr="00F26B48">
        <w:rPr>
          <w:b w:val="0"/>
          <w:i/>
          <w:sz w:val="22"/>
          <w:szCs w:val="22"/>
        </w:rPr>
        <w:t>13th</w:t>
      </w:r>
      <w:r w:rsidR="00D454EE" w:rsidRPr="00F26B48">
        <w:rPr>
          <w:b w:val="0"/>
          <w:i/>
          <w:spacing w:val="-4"/>
          <w:sz w:val="22"/>
          <w:szCs w:val="22"/>
        </w:rPr>
        <w:t xml:space="preserve"> </w:t>
      </w:r>
      <w:r w:rsidR="00D454EE" w:rsidRPr="00F26B48">
        <w:rPr>
          <w:b w:val="0"/>
          <w:i/>
          <w:sz w:val="22"/>
          <w:szCs w:val="22"/>
        </w:rPr>
        <w:t>2020.’</w:t>
      </w:r>
    </w:p>
    <w:p w:rsidR="008629A6" w:rsidRPr="00F928DC" w:rsidRDefault="008629A6">
      <w:pPr>
        <w:pStyle w:val="BodyText"/>
        <w:spacing w:before="10"/>
        <w:rPr>
          <w:b w:val="0"/>
          <w:sz w:val="22"/>
          <w:szCs w:val="22"/>
        </w:rPr>
      </w:pPr>
    </w:p>
    <w:p w:rsidR="008629A6" w:rsidRPr="00072B16" w:rsidRDefault="00D454EE" w:rsidP="00F26B48">
      <w:pPr>
        <w:pStyle w:val="BodyText"/>
        <w:spacing w:line="276" w:lineRule="auto"/>
        <w:ind w:left="100" w:right="85"/>
        <w:rPr>
          <w:sz w:val="20"/>
          <w:szCs w:val="20"/>
        </w:rPr>
      </w:pPr>
      <w:r w:rsidRPr="00072B16">
        <w:rPr>
          <w:sz w:val="20"/>
          <w:szCs w:val="20"/>
        </w:rPr>
        <w:t>Students were asked to indicate and confirm that they incurred</w:t>
      </w:r>
      <w:r w:rsidRPr="00072B16">
        <w:rPr>
          <w:spacing w:val="1"/>
          <w:sz w:val="20"/>
          <w:szCs w:val="20"/>
        </w:rPr>
        <w:t xml:space="preserve"> </w:t>
      </w:r>
      <w:r w:rsidRPr="00072B16">
        <w:rPr>
          <w:sz w:val="20"/>
          <w:szCs w:val="20"/>
        </w:rPr>
        <w:t>expenses</w:t>
      </w:r>
      <w:r w:rsidRPr="00072B16">
        <w:rPr>
          <w:spacing w:val="-3"/>
          <w:sz w:val="20"/>
          <w:szCs w:val="20"/>
        </w:rPr>
        <w:t xml:space="preserve"> </w:t>
      </w:r>
      <w:r w:rsidRPr="00072B16">
        <w:rPr>
          <w:sz w:val="20"/>
          <w:szCs w:val="20"/>
        </w:rPr>
        <w:t>related</w:t>
      </w:r>
      <w:r w:rsidRPr="00072B16">
        <w:rPr>
          <w:spacing w:val="-3"/>
          <w:sz w:val="20"/>
          <w:szCs w:val="20"/>
        </w:rPr>
        <w:t xml:space="preserve"> </w:t>
      </w:r>
      <w:r w:rsidRPr="00072B16">
        <w:rPr>
          <w:sz w:val="20"/>
          <w:szCs w:val="20"/>
        </w:rPr>
        <w:t>to</w:t>
      </w:r>
      <w:r w:rsidRPr="00072B16">
        <w:rPr>
          <w:spacing w:val="-3"/>
          <w:sz w:val="20"/>
          <w:szCs w:val="20"/>
        </w:rPr>
        <w:t xml:space="preserve"> </w:t>
      </w:r>
      <w:r w:rsidRPr="00072B16">
        <w:rPr>
          <w:sz w:val="20"/>
          <w:szCs w:val="20"/>
        </w:rPr>
        <w:t>the</w:t>
      </w:r>
      <w:r w:rsidRPr="00072B16">
        <w:rPr>
          <w:spacing w:val="-2"/>
          <w:sz w:val="20"/>
          <w:szCs w:val="20"/>
        </w:rPr>
        <w:t xml:space="preserve"> </w:t>
      </w:r>
      <w:r w:rsidRPr="00072B16">
        <w:rPr>
          <w:sz w:val="20"/>
          <w:szCs w:val="20"/>
        </w:rPr>
        <w:t>disruption</w:t>
      </w:r>
      <w:r w:rsidRPr="00072B16">
        <w:rPr>
          <w:spacing w:val="-3"/>
          <w:sz w:val="20"/>
          <w:szCs w:val="20"/>
        </w:rPr>
        <w:t xml:space="preserve"> </w:t>
      </w:r>
      <w:r w:rsidRPr="00072B16">
        <w:rPr>
          <w:sz w:val="20"/>
          <w:szCs w:val="20"/>
        </w:rPr>
        <w:t>of</w:t>
      </w:r>
      <w:r w:rsidRPr="00072B16">
        <w:rPr>
          <w:spacing w:val="-5"/>
          <w:sz w:val="20"/>
          <w:szCs w:val="20"/>
        </w:rPr>
        <w:t xml:space="preserve"> </w:t>
      </w:r>
      <w:r w:rsidRPr="00072B16">
        <w:rPr>
          <w:sz w:val="20"/>
          <w:szCs w:val="20"/>
        </w:rPr>
        <w:t>campus</w:t>
      </w:r>
      <w:r w:rsidRPr="00072B16">
        <w:rPr>
          <w:spacing w:val="-3"/>
          <w:sz w:val="20"/>
          <w:szCs w:val="20"/>
        </w:rPr>
        <w:t xml:space="preserve"> </w:t>
      </w:r>
      <w:r w:rsidRPr="00072B16">
        <w:rPr>
          <w:sz w:val="20"/>
          <w:szCs w:val="20"/>
        </w:rPr>
        <w:t>operations</w:t>
      </w:r>
      <w:r w:rsidRPr="00072B16">
        <w:rPr>
          <w:spacing w:val="-2"/>
          <w:sz w:val="20"/>
          <w:szCs w:val="20"/>
        </w:rPr>
        <w:t xml:space="preserve"> </w:t>
      </w:r>
      <w:r w:rsidRPr="00072B16">
        <w:rPr>
          <w:sz w:val="20"/>
          <w:szCs w:val="20"/>
        </w:rPr>
        <w:t>due</w:t>
      </w:r>
      <w:r w:rsidRPr="00072B16">
        <w:rPr>
          <w:spacing w:val="-2"/>
          <w:sz w:val="20"/>
          <w:szCs w:val="20"/>
        </w:rPr>
        <w:t xml:space="preserve"> </w:t>
      </w:r>
      <w:r w:rsidRPr="00072B16">
        <w:rPr>
          <w:sz w:val="20"/>
          <w:szCs w:val="20"/>
        </w:rPr>
        <w:t>to</w:t>
      </w:r>
      <w:r w:rsidRPr="00072B16">
        <w:rPr>
          <w:spacing w:val="-3"/>
          <w:sz w:val="20"/>
          <w:szCs w:val="20"/>
        </w:rPr>
        <w:t xml:space="preserve"> </w:t>
      </w:r>
      <w:r w:rsidRPr="00072B16">
        <w:rPr>
          <w:sz w:val="20"/>
          <w:szCs w:val="20"/>
        </w:rPr>
        <w:t>the</w:t>
      </w:r>
      <w:r w:rsidRPr="00072B16">
        <w:rPr>
          <w:spacing w:val="-75"/>
          <w:sz w:val="20"/>
          <w:szCs w:val="20"/>
        </w:rPr>
        <w:t xml:space="preserve"> </w:t>
      </w:r>
      <w:r w:rsidRPr="00072B16">
        <w:rPr>
          <w:sz w:val="20"/>
          <w:szCs w:val="20"/>
        </w:rPr>
        <w:t>coronavirus, such as food, housing, course materials, technology,</w:t>
      </w:r>
      <w:r w:rsidRPr="00072B16">
        <w:rPr>
          <w:spacing w:val="1"/>
          <w:sz w:val="20"/>
          <w:szCs w:val="20"/>
        </w:rPr>
        <w:t xml:space="preserve"> </w:t>
      </w:r>
      <w:r w:rsidRPr="00072B16">
        <w:rPr>
          <w:sz w:val="20"/>
          <w:szCs w:val="20"/>
        </w:rPr>
        <w:t>health care or childcare costs and any funds received would be</w:t>
      </w:r>
      <w:r w:rsidRPr="00072B16">
        <w:rPr>
          <w:spacing w:val="1"/>
          <w:sz w:val="20"/>
          <w:szCs w:val="20"/>
        </w:rPr>
        <w:t xml:space="preserve"> </w:t>
      </w:r>
      <w:r w:rsidRPr="00072B16">
        <w:rPr>
          <w:sz w:val="20"/>
          <w:szCs w:val="20"/>
        </w:rPr>
        <w:t>utilized</w:t>
      </w:r>
      <w:r w:rsidRPr="00072B16">
        <w:rPr>
          <w:spacing w:val="-6"/>
          <w:sz w:val="20"/>
          <w:szCs w:val="20"/>
        </w:rPr>
        <w:t xml:space="preserve"> </w:t>
      </w:r>
      <w:r w:rsidRPr="00072B16">
        <w:rPr>
          <w:sz w:val="20"/>
          <w:szCs w:val="20"/>
        </w:rPr>
        <w:t>to offset</w:t>
      </w:r>
      <w:r w:rsidRPr="00072B16">
        <w:rPr>
          <w:spacing w:val="3"/>
          <w:sz w:val="20"/>
          <w:szCs w:val="20"/>
        </w:rPr>
        <w:t xml:space="preserve"> </w:t>
      </w:r>
      <w:r w:rsidRPr="00072B16">
        <w:rPr>
          <w:sz w:val="20"/>
          <w:szCs w:val="20"/>
        </w:rPr>
        <w:t>such expenses.</w:t>
      </w:r>
    </w:p>
    <w:p w:rsidR="008629A6" w:rsidRPr="00072B16" w:rsidRDefault="008629A6">
      <w:pPr>
        <w:pStyle w:val="BodyText"/>
        <w:spacing w:before="1"/>
        <w:rPr>
          <w:sz w:val="20"/>
          <w:szCs w:val="20"/>
        </w:rPr>
      </w:pPr>
    </w:p>
    <w:p w:rsidR="008629A6" w:rsidRPr="00072B16" w:rsidRDefault="00D454EE" w:rsidP="00F26B48">
      <w:pPr>
        <w:pStyle w:val="BodyText"/>
        <w:spacing w:line="276" w:lineRule="auto"/>
        <w:ind w:left="100"/>
        <w:rPr>
          <w:sz w:val="20"/>
          <w:szCs w:val="20"/>
        </w:rPr>
      </w:pPr>
      <w:r w:rsidRPr="00072B16">
        <w:rPr>
          <w:sz w:val="20"/>
          <w:szCs w:val="20"/>
        </w:rPr>
        <w:t>Students</w:t>
      </w:r>
      <w:r w:rsidRPr="00072B16">
        <w:rPr>
          <w:spacing w:val="-2"/>
          <w:sz w:val="20"/>
          <w:szCs w:val="20"/>
        </w:rPr>
        <w:t xml:space="preserve"> </w:t>
      </w:r>
      <w:r w:rsidRPr="00072B16">
        <w:rPr>
          <w:sz w:val="20"/>
          <w:szCs w:val="20"/>
        </w:rPr>
        <w:t>were</w:t>
      </w:r>
      <w:r w:rsidRPr="00072B16">
        <w:rPr>
          <w:spacing w:val="-1"/>
          <w:sz w:val="20"/>
          <w:szCs w:val="20"/>
        </w:rPr>
        <w:t xml:space="preserve"> </w:t>
      </w:r>
      <w:r w:rsidRPr="00072B16">
        <w:rPr>
          <w:sz w:val="20"/>
          <w:szCs w:val="20"/>
        </w:rPr>
        <w:t>also</w:t>
      </w:r>
      <w:r w:rsidRPr="00072B16">
        <w:rPr>
          <w:spacing w:val="-3"/>
          <w:sz w:val="20"/>
          <w:szCs w:val="20"/>
        </w:rPr>
        <w:t xml:space="preserve"> </w:t>
      </w:r>
      <w:r w:rsidRPr="00072B16">
        <w:rPr>
          <w:sz w:val="20"/>
          <w:szCs w:val="20"/>
        </w:rPr>
        <w:t>asked</w:t>
      </w:r>
      <w:r w:rsidRPr="00072B16">
        <w:rPr>
          <w:spacing w:val="-2"/>
          <w:sz w:val="20"/>
          <w:szCs w:val="20"/>
        </w:rPr>
        <w:t xml:space="preserve"> </w:t>
      </w:r>
      <w:r w:rsidRPr="00072B16">
        <w:rPr>
          <w:sz w:val="20"/>
          <w:szCs w:val="20"/>
        </w:rPr>
        <w:t>to</w:t>
      </w:r>
      <w:r w:rsidRPr="00072B16">
        <w:rPr>
          <w:spacing w:val="-2"/>
          <w:sz w:val="20"/>
          <w:szCs w:val="20"/>
        </w:rPr>
        <w:t xml:space="preserve"> </w:t>
      </w:r>
      <w:r w:rsidRPr="00072B16">
        <w:rPr>
          <w:sz w:val="20"/>
          <w:szCs w:val="20"/>
        </w:rPr>
        <w:t>certify</w:t>
      </w:r>
      <w:r w:rsidRPr="00072B16">
        <w:rPr>
          <w:spacing w:val="-6"/>
          <w:sz w:val="20"/>
          <w:szCs w:val="20"/>
        </w:rPr>
        <w:t xml:space="preserve"> </w:t>
      </w:r>
      <w:r w:rsidRPr="00072B16">
        <w:rPr>
          <w:sz w:val="20"/>
          <w:szCs w:val="20"/>
        </w:rPr>
        <w:t>that</w:t>
      </w:r>
      <w:r w:rsidRPr="00072B16">
        <w:rPr>
          <w:spacing w:val="-1"/>
          <w:sz w:val="20"/>
          <w:szCs w:val="20"/>
        </w:rPr>
        <w:t xml:space="preserve"> </w:t>
      </w:r>
      <w:r w:rsidRPr="00072B16">
        <w:rPr>
          <w:sz w:val="20"/>
          <w:szCs w:val="20"/>
        </w:rPr>
        <w:t>they</w:t>
      </w:r>
      <w:r w:rsidRPr="00072B16">
        <w:rPr>
          <w:spacing w:val="-2"/>
          <w:sz w:val="20"/>
          <w:szCs w:val="20"/>
        </w:rPr>
        <w:t xml:space="preserve"> </w:t>
      </w:r>
      <w:r w:rsidRPr="00072B16">
        <w:rPr>
          <w:sz w:val="20"/>
          <w:szCs w:val="20"/>
        </w:rPr>
        <w:t>met</w:t>
      </w:r>
      <w:r w:rsidRPr="00072B16">
        <w:rPr>
          <w:spacing w:val="-4"/>
          <w:sz w:val="20"/>
          <w:szCs w:val="20"/>
        </w:rPr>
        <w:t xml:space="preserve"> </w:t>
      </w:r>
      <w:r w:rsidRPr="00072B16">
        <w:rPr>
          <w:sz w:val="20"/>
          <w:szCs w:val="20"/>
        </w:rPr>
        <w:t>the</w:t>
      </w:r>
      <w:r w:rsidRPr="00072B16">
        <w:rPr>
          <w:spacing w:val="-7"/>
          <w:sz w:val="20"/>
          <w:szCs w:val="20"/>
        </w:rPr>
        <w:t xml:space="preserve"> </w:t>
      </w:r>
      <w:r w:rsidRPr="00072B16">
        <w:rPr>
          <w:sz w:val="20"/>
          <w:szCs w:val="20"/>
        </w:rPr>
        <w:t>following</w:t>
      </w:r>
      <w:r w:rsidRPr="00072B16">
        <w:rPr>
          <w:spacing w:val="-74"/>
          <w:sz w:val="20"/>
          <w:szCs w:val="20"/>
        </w:rPr>
        <w:t xml:space="preserve"> </w:t>
      </w:r>
      <w:r w:rsidR="00F26B48" w:rsidRPr="00072B16">
        <w:rPr>
          <w:spacing w:val="-74"/>
          <w:sz w:val="20"/>
          <w:szCs w:val="20"/>
        </w:rPr>
        <w:t xml:space="preserve">        </w:t>
      </w:r>
      <w:r w:rsidRPr="00072B16">
        <w:rPr>
          <w:sz w:val="20"/>
          <w:szCs w:val="20"/>
        </w:rPr>
        <w:t>eligibility</w:t>
      </w:r>
      <w:r w:rsidRPr="00072B16">
        <w:rPr>
          <w:spacing w:val="-5"/>
          <w:sz w:val="20"/>
          <w:szCs w:val="20"/>
        </w:rPr>
        <w:t xml:space="preserve"> </w:t>
      </w:r>
      <w:r w:rsidRPr="00072B16">
        <w:rPr>
          <w:sz w:val="20"/>
          <w:szCs w:val="20"/>
        </w:rPr>
        <w:t>requirements:</w:t>
      </w:r>
    </w:p>
    <w:p w:rsidR="008629A6" w:rsidRPr="00072B16" w:rsidRDefault="00D454EE">
      <w:pPr>
        <w:pStyle w:val="ListParagraph"/>
        <w:numPr>
          <w:ilvl w:val="0"/>
          <w:numId w:val="1"/>
        </w:numPr>
        <w:tabs>
          <w:tab w:val="left" w:pos="1270"/>
          <w:tab w:val="left" w:pos="1271"/>
        </w:tabs>
        <w:spacing w:before="196"/>
        <w:rPr>
          <w:b/>
          <w:sz w:val="20"/>
          <w:szCs w:val="20"/>
        </w:rPr>
      </w:pPr>
      <w:r w:rsidRPr="00072B16">
        <w:rPr>
          <w:b/>
          <w:sz w:val="20"/>
          <w:szCs w:val="20"/>
        </w:rPr>
        <w:t>U.S.</w:t>
      </w:r>
      <w:r w:rsidRPr="00072B16">
        <w:rPr>
          <w:b/>
          <w:spacing w:val="-5"/>
          <w:sz w:val="20"/>
          <w:szCs w:val="20"/>
        </w:rPr>
        <w:t xml:space="preserve"> </w:t>
      </w:r>
      <w:r w:rsidRPr="00072B16">
        <w:rPr>
          <w:b/>
          <w:sz w:val="20"/>
          <w:szCs w:val="20"/>
        </w:rPr>
        <w:t>citizen</w:t>
      </w:r>
      <w:r w:rsidRPr="00072B16">
        <w:rPr>
          <w:b/>
          <w:spacing w:val="-2"/>
          <w:sz w:val="20"/>
          <w:szCs w:val="20"/>
        </w:rPr>
        <w:t xml:space="preserve"> </w:t>
      </w:r>
      <w:r w:rsidRPr="00072B16">
        <w:rPr>
          <w:b/>
          <w:sz w:val="20"/>
          <w:szCs w:val="20"/>
        </w:rPr>
        <w:t>or</w:t>
      </w:r>
      <w:r w:rsidRPr="00072B16">
        <w:rPr>
          <w:b/>
          <w:spacing w:val="-3"/>
          <w:sz w:val="20"/>
          <w:szCs w:val="20"/>
        </w:rPr>
        <w:t xml:space="preserve"> </w:t>
      </w:r>
      <w:r w:rsidRPr="00072B16">
        <w:rPr>
          <w:b/>
          <w:sz w:val="20"/>
          <w:szCs w:val="20"/>
        </w:rPr>
        <w:t>an</w:t>
      </w:r>
      <w:r w:rsidRPr="00072B16">
        <w:rPr>
          <w:b/>
          <w:spacing w:val="-2"/>
          <w:sz w:val="20"/>
          <w:szCs w:val="20"/>
        </w:rPr>
        <w:t xml:space="preserve"> </w:t>
      </w:r>
      <w:r w:rsidRPr="00072B16">
        <w:rPr>
          <w:b/>
          <w:sz w:val="20"/>
          <w:szCs w:val="20"/>
        </w:rPr>
        <w:t>eligible noncitizen</w:t>
      </w:r>
    </w:p>
    <w:p w:rsidR="008629A6" w:rsidRPr="00072B16" w:rsidRDefault="00D454EE">
      <w:pPr>
        <w:pStyle w:val="ListParagraph"/>
        <w:numPr>
          <w:ilvl w:val="0"/>
          <w:numId w:val="1"/>
        </w:numPr>
        <w:tabs>
          <w:tab w:val="left" w:pos="1270"/>
          <w:tab w:val="left" w:pos="1271"/>
        </w:tabs>
        <w:spacing w:before="37"/>
        <w:rPr>
          <w:b/>
          <w:sz w:val="20"/>
          <w:szCs w:val="20"/>
        </w:rPr>
      </w:pPr>
      <w:r w:rsidRPr="00072B16">
        <w:rPr>
          <w:b/>
          <w:sz w:val="20"/>
          <w:szCs w:val="20"/>
        </w:rPr>
        <w:t>Valid</w:t>
      </w:r>
      <w:r w:rsidRPr="00072B16">
        <w:rPr>
          <w:b/>
          <w:spacing w:val="-1"/>
          <w:sz w:val="20"/>
          <w:szCs w:val="20"/>
        </w:rPr>
        <w:t xml:space="preserve"> </w:t>
      </w:r>
      <w:r w:rsidRPr="00072B16">
        <w:rPr>
          <w:b/>
          <w:sz w:val="20"/>
          <w:szCs w:val="20"/>
        </w:rPr>
        <w:t>Social</w:t>
      </w:r>
      <w:r w:rsidRPr="00072B16">
        <w:rPr>
          <w:b/>
          <w:spacing w:val="-3"/>
          <w:sz w:val="20"/>
          <w:szCs w:val="20"/>
        </w:rPr>
        <w:t xml:space="preserve"> </w:t>
      </w:r>
      <w:r w:rsidRPr="00072B16">
        <w:rPr>
          <w:b/>
          <w:sz w:val="20"/>
          <w:szCs w:val="20"/>
        </w:rPr>
        <w:t>Security</w:t>
      </w:r>
      <w:r w:rsidRPr="00072B16">
        <w:rPr>
          <w:b/>
          <w:spacing w:val="-4"/>
          <w:sz w:val="20"/>
          <w:szCs w:val="20"/>
        </w:rPr>
        <w:t xml:space="preserve"> </w:t>
      </w:r>
      <w:r w:rsidRPr="00072B16">
        <w:rPr>
          <w:b/>
          <w:sz w:val="20"/>
          <w:szCs w:val="20"/>
        </w:rPr>
        <w:t>number</w:t>
      </w:r>
    </w:p>
    <w:p w:rsidR="008629A6" w:rsidRPr="00072B16" w:rsidRDefault="00D454EE">
      <w:pPr>
        <w:pStyle w:val="ListParagraph"/>
        <w:numPr>
          <w:ilvl w:val="0"/>
          <w:numId w:val="1"/>
        </w:numPr>
        <w:tabs>
          <w:tab w:val="left" w:pos="1270"/>
          <w:tab w:val="left" w:pos="1271"/>
        </w:tabs>
        <w:spacing w:before="37"/>
        <w:rPr>
          <w:b/>
          <w:sz w:val="20"/>
          <w:szCs w:val="20"/>
        </w:rPr>
      </w:pPr>
      <w:r w:rsidRPr="00072B16">
        <w:rPr>
          <w:b/>
          <w:sz w:val="20"/>
          <w:szCs w:val="20"/>
        </w:rPr>
        <w:t>Registered</w:t>
      </w:r>
      <w:r w:rsidRPr="00072B16">
        <w:rPr>
          <w:b/>
          <w:spacing w:val="-3"/>
          <w:sz w:val="20"/>
          <w:szCs w:val="20"/>
        </w:rPr>
        <w:t xml:space="preserve"> </w:t>
      </w:r>
      <w:r w:rsidRPr="00072B16">
        <w:rPr>
          <w:b/>
          <w:sz w:val="20"/>
          <w:szCs w:val="20"/>
        </w:rPr>
        <w:t>with</w:t>
      </w:r>
      <w:r w:rsidRPr="00072B16">
        <w:rPr>
          <w:b/>
          <w:spacing w:val="-2"/>
          <w:sz w:val="20"/>
          <w:szCs w:val="20"/>
        </w:rPr>
        <w:t xml:space="preserve"> </w:t>
      </w:r>
      <w:r w:rsidRPr="00072B16">
        <w:rPr>
          <w:b/>
          <w:sz w:val="20"/>
          <w:szCs w:val="20"/>
        </w:rPr>
        <w:t>Selective</w:t>
      </w:r>
      <w:r w:rsidRPr="00072B16">
        <w:rPr>
          <w:b/>
          <w:spacing w:val="-2"/>
          <w:sz w:val="20"/>
          <w:szCs w:val="20"/>
        </w:rPr>
        <w:t xml:space="preserve"> </w:t>
      </w:r>
      <w:r w:rsidRPr="00072B16">
        <w:rPr>
          <w:b/>
          <w:sz w:val="20"/>
          <w:szCs w:val="20"/>
        </w:rPr>
        <w:t>Service</w:t>
      </w:r>
      <w:r w:rsidRPr="00072B16">
        <w:rPr>
          <w:b/>
          <w:spacing w:val="-1"/>
          <w:sz w:val="20"/>
          <w:szCs w:val="20"/>
        </w:rPr>
        <w:t xml:space="preserve"> </w:t>
      </w:r>
      <w:r w:rsidRPr="00072B16">
        <w:rPr>
          <w:b/>
          <w:sz w:val="20"/>
          <w:szCs w:val="20"/>
        </w:rPr>
        <w:t>if</w:t>
      </w:r>
      <w:r w:rsidRPr="00072B16">
        <w:rPr>
          <w:b/>
          <w:spacing w:val="-2"/>
          <w:sz w:val="20"/>
          <w:szCs w:val="20"/>
        </w:rPr>
        <w:t xml:space="preserve"> </w:t>
      </w:r>
      <w:r w:rsidRPr="00072B16">
        <w:rPr>
          <w:b/>
          <w:sz w:val="20"/>
          <w:szCs w:val="20"/>
        </w:rPr>
        <w:t>the</w:t>
      </w:r>
      <w:r w:rsidRPr="00072B16">
        <w:rPr>
          <w:b/>
          <w:spacing w:val="-7"/>
          <w:sz w:val="20"/>
          <w:szCs w:val="20"/>
        </w:rPr>
        <w:t xml:space="preserve"> </w:t>
      </w:r>
      <w:r w:rsidRPr="00072B16">
        <w:rPr>
          <w:b/>
          <w:sz w:val="20"/>
          <w:szCs w:val="20"/>
        </w:rPr>
        <w:t>student</w:t>
      </w:r>
      <w:r w:rsidRPr="00072B16">
        <w:rPr>
          <w:b/>
          <w:spacing w:val="-1"/>
          <w:sz w:val="20"/>
          <w:szCs w:val="20"/>
        </w:rPr>
        <w:t xml:space="preserve"> </w:t>
      </w:r>
      <w:r w:rsidRPr="00072B16">
        <w:rPr>
          <w:b/>
          <w:sz w:val="20"/>
          <w:szCs w:val="20"/>
        </w:rPr>
        <w:t>is</w:t>
      </w:r>
      <w:r w:rsidRPr="00072B16">
        <w:rPr>
          <w:b/>
          <w:spacing w:val="-1"/>
          <w:sz w:val="20"/>
          <w:szCs w:val="20"/>
        </w:rPr>
        <w:t xml:space="preserve"> </w:t>
      </w:r>
      <w:r w:rsidRPr="00072B16">
        <w:rPr>
          <w:b/>
          <w:sz w:val="20"/>
          <w:szCs w:val="20"/>
        </w:rPr>
        <w:t>a</w:t>
      </w:r>
      <w:r w:rsidRPr="00072B16">
        <w:rPr>
          <w:b/>
          <w:spacing w:val="-2"/>
          <w:sz w:val="20"/>
          <w:szCs w:val="20"/>
        </w:rPr>
        <w:t xml:space="preserve"> </w:t>
      </w:r>
      <w:r w:rsidRPr="00072B16">
        <w:rPr>
          <w:b/>
          <w:sz w:val="20"/>
          <w:szCs w:val="20"/>
        </w:rPr>
        <w:t>male</w:t>
      </w:r>
    </w:p>
    <w:p w:rsidR="008629A6" w:rsidRPr="00072B16" w:rsidRDefault="00D454EE">
      <w:pPr>
        <w:pStyle w:val="ListParagraph"/>
        <w:numPr>
          <w:ilvl w:val="0"/>
          <w:numId w:val="1"/>
        </w:numPr>
        <w:tabs>
          <w:tab w:val="left" w:pos="1270"/>
          <w:tab w:val="left" w:pos="1271"/>
        </w:tabs>
        <w:spacing w:before="42" w:line="276" w:lineRule="auto"/>
        <w:ind w:right="176"/>
        <w:rPr>
          <w:b/>
          <w:sz w:val="20"/>
          <w:szCs w:val="20"/>
        </w:rPr>
      </w:pPr>
      <w:r w:rsidRPr="00072B16">
        <w:rPr>
          <w:b/>
          <w:sz w:val="20"/>
          <w:szCs w:val="20"/>
        </w:rPr>
        <w:t>Earned</w:t>
      </w:r>
      <w:r w:rsidRPr="00072B16">
        <w:rPr>
          <w:b/>
          <w:spacing w:val="-1"/>
          <w:sz w:val="20"/>
          <w:szCs w:val="20"/>
        </w:rPr>
        <w:t xml:space="preserve"> </w:t>
      </w:r>
      <w:r w:rsidRPr="00072B16">
        <w:rPr>
          <w:b/>
          <w:sz w:val="20"/>
          <w:szCs w:val="20"/>
        </w:rPr>
        <w:t>a</w:t>
      </w:r>
      <w:r w:rsidRPr="00072B16">
        <w:rPr>
          <w:b/>
          <w:spacing w:val="-1"/>
          <w:sz w:val="20"/>
          <w:szCs w:val="20"/>
        </w:rPr>
        <w:t xml:space="preserve"> </w:t>
      </w:r>
      <w:r w:rsidRPr="00072B16">
        <w:rPr>
          <w:b/>
          <w:sz w:val="20"/>
          <w:szCs w:val="20"/>
        </w:rPr>
        <w:t>high</w:t>
      </w:r>
      <w:r w:rsidRPr="00072B16">
        <w:rPr>
          <w:b/>
          <w:spacing w:val="-1"/>
          <w:sz w:val="20"/>
          <w:szCs w:val="20"/>
        </w:rPr>
        <w:t xml:space="preserve"> </w:t>
      </w:r>
      <w:r w:rsidRPr="00072B16">
        <w:rPr>
          <w:b/>
          <w:sz w:val="20"/>
          <w:szCs w:val="20"/>
        </w:rPr>
        <w:t>school</w:t>
      </w:r>
      <w:r w:rsidRPr="00072B16">
        <w:rPr>
          <w:b/>
          <w:spacing w:val="-3"/>
          <w:sz w:val="20"/>
          <w:szCs w:val="20"/>
        </w:rPr>
        <w:t xml:space="preserve"> </w:t>
      </w:r>
      <w:r w:rsidRPr="00072B16">
        <w:rPr>
          <w:b/>
          <w:sz w:val="20"/>
          <w:szCs w:val="20"/>
        </w:rPr>
        <w:t>diploma,</w:t>
      </w:r>
      <w:r w:rsidRPr="00072B16">
        <w:rPr>
          <w:b/>
          <w:spacing w:val="-3"/>
          <w:sz w:val="20"/>
          <w:szCs w:val="20"/>
        </w:rPr>
        <w:t xml:space="preserve"> </w:t>
      </w:r>
      <w:r w:rsidRPr="00072B16">
        <w:rPr>
          <w:b/>
          <w:sz w:val="20"/>
          <w:szCs w:val="20"/>
        </w:rPr>
        <w:t>GED</w:t>
      </w:r>
      <w:r w:rsidRPr="00072B16">
        <w:rPr>
          <w:b/>
          <w:spacing w:val="-2"/>
          <w:sz w:val="20"/>
          <w:szCs w:val="20"/>
        </w:rPr>
        <w:t xml:space="preserve"> </w:t>
      </w:r>
      <w:r w:rsidRPr="00072B16">
        <w:rPr>
          <w:b/>
          <w:sz w:val="20"/>
          <w:szCs w:val="20"/>
        </w:rPr>
        <w:t>or</w:t>
      </w:r>
      <w:r w:rsidRPr="00072B16">
        <w:rPr>
          <w:b/>
          <w:spacing w:val="-3"/>
          <w:sz w:val="20"/>
          <w:szCs w:val="20"/>
        </w:rPr>
        <w:t xml:space="preserve"> </w:t>
      </w:r>
      <w:r w:rsidRPr="00072B16">
        <w:rPr>
          <w:b/>
          <w:sz w:val="20"/>
          <w:szCs w:val="20"/>
        </w:rPr>
        <w:t>completed</w:t>
      </w:r>
      <w:r w:rsidRPr="00072B16">
        <w:rPr>
          <w:b/>
          <w:spacing w:val="-1"/>
          <w:sz w:val="20"/>
          <w:szCs w:val="20"/>
        </w:rPr>
        <w:t xml:space="preserve"> </w:t>
      </w:r>
      <w:r w:rsidRPr="00072B16">
        <w:rPr>
          <w:b/>
          <w:sz w:val="20"/>
          <w:szCs w:val="20"/>
        </w:rPr>
        <w:t>high</w:t>
      </w:r>
      <w:r w:rsidRPr="00072B16">
        <w:rPr>
          <w:b/>
          <w:spacing w:val="-1"/>
          <w:sz w:val="20"/>
          <w:szCs w:val="20"/>
        </w:rPr>
        <w:t xml:space="preserve"> </w:t>
      </w:r>
      <w:r w:rsidRPr="00072B16">
        <w:rPr>
          <w:b/>
          <w:sz w:val="20"/>
          <w:szCs w:val="20"/>
        </w:rPr>
        <w:t>school</w:t>
      </w:r>
      <w:r w:rsidRPr="00072B16">
        <w:rPr>
          <w:b/>
          <w:spacing w:val="-3"/>
          <w:sz w:val="20"/>
          <w:szCs w:val="20"/>
        </w:rPr>
        <w:t xml:space="preserve"> </w:t>
      </w:r>
      <w:r w:rsidRPr="00072B16">
        <w:rPr>
          <w:b/>
          <w:sz w:val="20"/>
          <w:szCs w:val="20"/>
        </w:rPr>
        <w:t>in</w:t>
      </w:r>
      <w:r w:rsidRPr="00072B16">
        <w:rPr>
          <w:b/>
          <w:spacing w:val="-1"/>
          <w:sz w:val="20"/>
          <w:szCs w:val="20"/>
        </w:rPr>
        <w:t xml:space="preserve"> </w:t>
      </w:r>
      <w:r w:rsidRPr="00072B16">
        <w:rPr>
          <w:b/>
          <w:sz w:val="20"/>
          <w:szCs w:val="20"/>
        </w:rPr>
        <w:t>an</w:t>
      </w:r>
      <w:r w:rsidRPr="00072B16">
        <w:rPr>
          <w:b/>
          <w:spacing w:val="-1"/>
          <w:sz w:val="20"/>
          <w:szCs w:val="20"/>
        </w:rPr>
        <w:t xml:space="preserve"> </w:t>
      </w:r>
      <w:r w:rsidRPr="00072B16">
        <w:rPr>
          <w:b/>
          <w:sz w:val="20"/>
          <w:szCs w:val="20"/>
        </w:rPr>
        <w:t>approved</w:t>
      </w:r>
      <w:r w:rsidRPr="00072B16">
        <w:rPr>
          <w:b/>
          <w:spacing w:val="-58"/>
          <w:sz w:val="20"/>
          <w:szCs w:val="20"/>
        </w:rPr>
        <w:t xml:space="preserve"> </w:t>
      </w:r>
      <w:r w:rsidRPr="00072B16">
        <w:rPr>
          <w:b/>
          <w:sz w:val="20"/>
          <w:szCs w:val="20"/>
        </w:rPr>
        <w:t>homeschool</w:t>
      </w:r>
      <w:r w:rsidRPr="00072B16">
        <w:rPr>
          <w:b/>
          <w:spacing w:val="-2"/>
          <w:sz w:val="20"/>
          <w:szCs w:val="20"/>
        </w:rPr>
        <w:t xml:space="preserve"> </w:t>
      </w:r>
      <w:r w:rsidRPr="00072B16">
        <w:rPr>
          <w:b/>
          <w:sz w:val="20"/>
          <w:szCs w:val="20"/>
        </w:rPr>
        <w:t>setting</w:t>
      </w:r>
    </w:p>
    <w:p w:rsidR="008629A6" w:rsidRPr="00072B16" w:rsidRDefault="00D454EE">
      <w:pPr>
        <w:pStyle w:val="ListParagraph"/>
        <w:numPr>
          <w:ilvl w:val="0"/>
          <w:numId w:val="1"/>
        </w:numPr>
        <w:tabs>
          <w:tab w:val="left" w:pos="1270"/>
          <w:tab w:val="left" w:pos="1271"/>
        </w:tabs>
        <w:spacing w:line="252" w:lineRule="exact"/>
        <w:rPr>
          <w:b/>
          <w:sz w:val="20"/>
          <w:szCs w:val="20"/>
        </w:rPr>
      </w:pPr>
      <w:r w:rsidRPr="00072B16">
        <w:rPr>
          <w:b/>
          <w:sz w:val="20"/>
          <w:szCs w:val="20"/>
        </w:rPr>
        <w:t>Student</w:t>
      </w:r>
      <w:r w:rsidRPr="00072B16">
        <w:rPr>
          <w:b/>
          <w:spacing w:val="-1"/>
          <w:sz w:val="20"/>
          <w:szCs w:val="20"/>
        </w:rPr>
        <w:t xml:space="preserve"> </w:t>
      </w:r>
      <w:r w:rsidRPr="00072B16">
        <w:rPr>
          <w:b/>
          <w:sz w:val="20"/>
          <w:szCs w:val="20"/>
        </w:rPr>
        <w:t>is not</w:t>
      </w:r>
      <w:r w:rsidRPr="00072B16">
        <w:rPr>
          <w:b/>
          <w:spacing w:val="-1"/>
          <w:sz w:val="20"/>
          <w:szCs w:val="20"/>
        </w:rPr>
        <w:t xml:space="preserve"> </w:t>
      </w:r>
      <w:r w:rsidRPr="00072B16">
        <w:rPr>
          <w:b/>
          <w:sz w:val="20"/>
          <w:szCs w:val="20"/>
        </w:rPr>
        <w:t>in</w:t>
      </w:r>
      <w:r w:rsidRPr="00072B16">
        <w:rPr>
          <w:b/>
          <w:spacing w:val="-1"/>
          <w:sz w:val="20"/>
          <w:szCs w:val="20"/>
        </w:rPr>
        <w:t xml:space="preserve"> </w:t>
      </w:r>
      <w:r w:rsidRPr="00072B16">
        <w:rPr>
          <w:b/>
          <w:sz w:val="20"/>
          <w:szCs w:val="20"/>
        </w:rPr>
        <w:t>default</w:t>
      </w:r>
      <w:r w:rsidRPr="00072B16">
        <w:rPr>
          <w:b/>
          <w:spacing w:val="-2"/>
          <w:sz w:val="20"/>
          <w:szCs w:val="20"/>
        </w:rPr>
        <w:t xml:space="preserve"> </w:t>
      </w:r>
      <w:r w:rsidRPr="00072B16">
        <w:rPr>
          <w:b/>
          <w:sz w:val="20"/>
          <w:szCs w:val="20"/>
        </w:rPr>
        <w:t>on</w:t>
      </w:r>
      <w:r w:rsidRPr="00072B16">
        <w:rPr>
          <w:b/>
          <w:spacing w:val="-2"/>
          <w:sz w:val="20"/>
          <w:szCs w:val="20"/>
        </w:rPr>
        <w:t xml:space="preserve"> </w:t>
      </w:r>
      <w:r w:rsidRPr="00072B16">
        <w:rPr>
          <w:b/>
          <w:sz w:val="20"/>
          <w:szCs w:val="20"/>
        </w:rPr>
        <w:t>a</w:t>
      </w:r>
      <w:r w:rsidRPr="00072B16">
        <w:rPr>
          <w:b/>
          <w:spacing w:val="-5"/>
          <w:sz w:val="20"/>
          <w:szCs w:val="20"/>
        </w:rPr>
        <w:t xml:space="preserve"> </w:t>
      </w:r>
      <w:r w:rsidRPr="00072B16">
        <w:rPr>
          <w:b/>
          <w:sz w:val="20"/>
          <w:szCs w:val="20"/>
        </w:rPr>
        <w:t>Title IV</w:t>
      </w:r>
      <w:r w:rsidRPr="00072B16">
        <w:rPr>
          <w:b/>
          <w:spacing w:val="-4"/>
          <w:sz w:val="20"/>
          <w:szCs w:val="20"/>
        </w:rPr>
        <w:t xml:space="preserve"> </w:t>
      </w:r>
      <w:r w:rsidRPr="00072B16">
        <w:rPr>
          <w:b/>
          <w:sz w:val="20"/>
          <w:szCs w:val="20"/>
        </w:rPr>
        <w:t>loan</w:t>
      </w:r>
    </w:p>
    <w:p w:rsidR="008629A6" w:rsidRPr="00072B16" w:rsidRDefault="00D454EE">
      <w:pPr>
        <w:pStyle w:val="ListParagraph"/>
        <w:numPr>
          <w:ilvl w:val="0"/>
          <w:numId w:val="1"/>
        </w:numPr>
        <w:tabs>
          <w:tab w:val="left" w:pos="1270"/>
          <w:tab w:val="left" w:pos="1271"/>
        </w:tabs>
        <w:spacing w:before="37"/>
        <w:rPr>
          <w:b/>
          <w:sz w:val="20"/>
          <w:szCs w:val="20"/>
        </w:rPr>
      </w:pPr>
      <w:r w:rsidRPr="00072B16">
        <w:rPr>
          <w:b/>
          <w:sz w:val="20"/>
          <w:szCs w:val="20"/>
        </w:rPr>
        <w:t>Certification</w:t>
      </w:r>
      <w:r w:rsidRPr="00072B16">
        <w:rPr>
          <w:b/>
          <w:spacing w:val="-4"/>
          <w:sz w:val="20"/>
          <w:szCs w:val="20"/>
        </w:rPr>
        <w:t xml:space="preserve"> </w:t>
      </w:r>
      <w:r w:rsidRPr="00072B16">
        <w:rPr>
          <w:b/>
          <w:sz w:val="20"/>
          <w:szCs w:val="20"/>
        </w:rPr>
        <w:t>of</w:t>
      </w:r>
      <w:r w:rsidRPr="00072B16">
        <w:rPr>
          <w:b/>
          <w:spacing w:val="-2"/>
          <w:sz w:val="20"/>
          <w:szCs w:val="20"/>
        </w:rPr>
        <w:t xml:space="preserve"> </w:t>
      </w:r>
      <w:r w:rsidRPr="00072B16">
        <w:rPr>
          <w:b/>
          <w:sz w:val="20"/>
          <w:szCs w:val="20"/>
        </w:rPr>
        <w:t>a</w:t>
      </w:r>
      <w:r w:rsidRPr="00072B16">
        <w:rPr>
          <w:b/>
          <w:spacing w:val="-2"/>
          <w:sz w:val="20"/>
          <w:szCs w:val="20"/>
        </w:rPr>
        <w:t xml:space="preserve"> </w:t>
      </w:r>
      <w:r w:rsidRPr="00072B16">
        <w:rPr>
          <w:b/>
          <w:sz w:val="20"/>
          <w:szCs w:val="20"/>
        </w:rPr>
        <w:t>statement</w:t>
      </w:r>
      <w:r w:rsidRPr="00072B16">
        <w:rPr>
          <w:b/>
          <w:spacing w:val="-2"/>
          <w:sz w:val="20"/>
          <w:szCs w:val="20"/>
        </w:rPr>
        <w:t xml:space="preserve"> </w:t>
      </w:r>
      <w:r w:rsidRPr="00072B16">
        <w:rPr>
          <w:b/>
          <w:sz w:val="20"/>
          <w:szCs w:val="20"/>
        </w:rPr>
        <w:t>of</w:t>
      </w:r>
      <w:r w:rsidRPr="00072B16">
        <w:rPr>
          <w:b/>
          <w:spacing w:val="-1"/>
          <w:sz w:val="20"/>
          <w:szCs w:val="20"/>
        </w:rPr>
        <w:t xml:space="preserve"> </w:t>
      </w:r>
      <w:r w:rsidRPr="00072B16">
        <w:rPr>
          <w:b/>
          <w:sz w:val="20"/>
          <w:szCs w:val="20"/>
        </w:rPr>
        <w:t>educational</w:t>
      </w:r>
      <w:r w:rsidRPr="00072B16">
        <w:rPr>
          <w:b/>
          <w:spacing w:val="-6"/>
          <w:sz w:val="20"/>
          <w:szCs w:val="20"/>
        </w:rPr>
        <w:t xml:space="preserve"> </w:t>
      </w:r>
      <w:r w:rsidRPr="00072B16">
        <w:rPr>
          <w:b/>
          <w:sz w:val="20"/>
          <w:szCs w:val="20"/>
        </w:rPr>
        <w:t>purpose</w:t>
      </w:r>
    </w:p>
    <w:p w:rsidR="008629A6" w:rsidRPr="00072B16" w:rsidRDefault="00D454EE">
      <w:pPr>
        <w:pStyle w:val="ListParagraph"/>
        <w:numPr>
          <w:ilvl w:val="0"/>
          <w:numId w:val="1"/>
        </w:numPr>
        <w:tabs>
          <w:tab w:val="left" w:pos="1270"/>
          <w:tab w:val="left" w:pos="1271"/>
        </w:tabs>
        <w:spacing w:before="37"/>
        <w:rPr>
          <w:b/>
          <w:sz w:val="20"/>
          <w:szCs w:val="20"/>
        </w:rPr>
      </w:pPr>
      <w:r w:rsidRPr="00072B16">
        <w:rPr>
          <w:b/>
          <w:sz w:val="20"/>
          <w:szCs w:val="20"/>
        </w:rPr>
        <w:t>Student</w:t>
      </w:r>
      <w:r w:rsidRPr="00072B16">
        <w:rPr>
          <w:b/>
          <w:spacing w:val="-1"/>
          <w:sz w:val="20"/>
          <w:szCs w:val="20"/>
        </w:rPr>
        <w:t xml:space="preserve"> </w:t>
      </w:r>
      <w:r w:rsidRPr="00072B16">
        <w:rPr>
          <w:b/>
          <w:sz w:val="20"/>
          <w:szCs w:val="20"/>
        </w:rPr>
        <w:t>does not</w:t>
      </w:r>
      <w:r w:rsidRPr="00072B16">
        <w:rPr>
          <w:b/>
          <w:spacing w:val="-2"/>
          <w:sz w:val="20"/>
          <w:szCs w:val="20"/>
        </w:rPr>
        <w:t xml:space="preserve"> </w:t>
      </w:r>
      <w:r w:rsidRPr="00072B16">
        <w:rPr>
          <w:b/>
          <w:sz w:val="20"/>
          <w:szCs w:val="20"/>
        </w:rPr>
        <w:t>owe</w:t>
      </w:r>
      <w:r w:rsidRPr="00072B16">
        <w:rPr>
          <w:b/>
          <w:spacing w:val="-1"/>
          <w:sz w:val="20"/>
          <w:szCs w:val="20"/>
        </w:rPr>
        <w:t xml:space="preserve"> </w:t>
      </w:r>
      <w:r w:rsidRPr="00072B16">
        <w:rPr>
          <w:b/>
          <w:sz w:val="20"/>
          <w:szCs w:val="20"/>
        </w:rPr>
        <w:t>a refund</w:t>
      </w:r>
      <w:r w:rsidRPr="00072B16">
        <w:rPr>
          <w:b/>
          <w:spacing w:val="-2"/>
          <w:sz w:val="20"/>
          <w:szCs w:val="20"/>
        </w:rPr>
        <w:t xml:space="preserve"> </w:t>
      </w:r>
      <w:r w:rsidRPr="00072B16">
        <w:rPr>
          <w:b/>
          <w:sz w:val="20"/>
          <w:szCs w:val="20"/>
        </w:rPr>
        <w:t>on</w:t>
      </w:r>
      <w:r w:rsidRPr="00072B16">
        <w:rPr>
          <w:b/>
          <w:spacing w:val="-1"/>
          <w:sz w:val="20"/>
          <w:szCs w:val="20"/>
        </w:rPr>
        <w:t xml:space="preserve"> </w:t>
      </w:r>
      <w:r w:rsidRPr="00072B16">
        <w:rPr>
          <w:b/>
          <w:sz w:val="20"/>
          <w:szCs w:val="20"/>
        </w:rPr>
        <w:t>grants previously</w:t>
      </w:r>
      <w:r w:rsidRPr="00072B16">
        <w:rPr>
          <w:b/>
          <w:spacing w:val="-6"/>
          <w:sz w:val="20"/>
          <w:szCs w:val="20"/>
        </w:rPr>
        <w:t xml:space="preserve"> </w:t>
      </w:r>
      <w:r w:rsidRPr="00072B16">
        <w:rPr>
          <w:b/>
          <w:sz w:val="20"/>
          <w:szCs w:val="20"/>
        </w:rPr>
        <w:t>received</w:t>
      </w:r>
      <w:r w:rsidRPr="00072B16">
        <w:rPr>
          <w:b/>
          <w:spacing w:val="-1"/>
          <w:sz w:val="20"/>
          <w:szCs w:val="20"/>
        </w:rPr>
        <w:t xml:space="preserve"> </w:t>
      </w:r>
      <w:r w:rsidRPr="00072B16">
        <w:rPr>
          <w:b/>
          <w:sz w:val="20"/>
          <w:szCs w:val="20"/>
        </w:rPr>
        <w:t>at</w:t>
      </w:r>
      <w:r w:rsidRPr="00072B16">
        <w:rPr>
          <w:b/>
          <w:spacing w:val="-1"/>
          <w:sz w:val="20"/>
          <w:szCs w:val="20"/>
        </w:rPr>
        <w:t xml:space="preserve"> </w:t>
      </w:r>
      <w:r w:rsidRPr="00072B16">
        <w:rPr>
          <w:b/>
          <w:sz w:val="20"/>
          <w:szCs w:val="20"/>
        </w:rPr>
        <w:t>any</w:t>
      </w:r>
      <w:r w:rsidRPr="00072B16">
        <w:rPr>
          <w:b/>
          <w:spacing w:val="-5"/>
          <w:sz w:val="20"/>
          <w:szCs w:val="20"/>
        </w:rPr>
        <w:t xml:space="preserve"> </w:t>
      </w:r>
      <w:r w:rsidRPr="00072B16">
        <w:rPr>
          <w:b/>
          <w:sz w:val="20"/>
          <w:szCs w:val="20"/>
        </w:rPr>
        <w:t>college</w:t>
      </w:r>
    </w:p>
    <w:p w:rsidR="008629A6" w:rsidRPr="00072B16" w:rsidRDefault="00D454EE">
      <w:pPr>
        <w:pStyle w:val="ListParagraph"/>
        <w:numPr>
          <w:ilvl w:val="0"/>
          <w:numId w:val="1"/>
        </w:numPr>
        <w:tabs>
          <w:tab w:val="left" w:pos="1270"/>
          <w:tab w:val="left" w:pos="1271"/>
        </w:tabs>
        <w:spacing w:before="37"/>
        <w:rPr>
          <w:b/>
          <w:sz w:val="20"/>
          <w:szCs w:val="20"/>
        </w:rPr>
      </w:pPr>
      <w:r w:rsidRPr="00072B16">
        <w:rPr>
          <w:b/>
          <w:sz w:val="20"/>
          <w:szCs w:val="20"/>
        </w:rPr>
        <w:t>Maintaining</w:t>
      </w:r>
      <w:r w:rsidRPr="00072B16">
        <w:rPr>
          <w:b/>
          <w:spacing w:val="-3"/>
          <w:sz w:val="20"/>
          <w:szCs w:val="20"/>
        </w:rPr>
        <w:t xml:space="preserve"> </w:t>
      </w:r>
      <w:r w:rsidRPr="00072B16">
        <w:rPr>
          <w:b/>
          <w:sz w:val="20"/>
          <w:szCs w:val="20"/>
        </w:rPr>
        <w:t>the minimum</w:t>
      </w:r>
      <w:r w:rsidRPr="00072B16">
        <w:rPr>
          <w:b/>
          <w:spacing w:val="-5"/>
          <w:sz w:val="20"/>
          <w:szCs w:val="20"/>
        </w:rPr>
        <w:t xml:space="preserve"> </w:t>
      </w:r>
      <w:r w:rsidRPr="00072B16">
        <w:rPr>
          <w:b/>
          <w:sz w:val="20"/>
          <w:szCs w:val="20"/>
        </w:rPr>
        <w:t>satisfactory</w:t>
      </w:r>
      <w:r w:rsidRPr="00072B16">
        <w:rPr>
          <w:b/>
          <w:spacing w:val="-6"/>
          <w:sz w:val="20"/>
          <w:szCs w:val="20"/>
        </w:rPr>
        <w:t xml:space="preserve"> </w:t>
      </w:r>
      <w:r w:rsidRPr="00072B16">
        <w:rPr>
          <w:b/>
          <w:sz w:val="20"/>
          <w:szCs w:val="20"/>
        </w:rPr>
        <w:t>academic</w:t>
      </w:r>
      <w:r w:rsidRPr="00072B16">
        <w:rPr>
          <w:b/>
          <w:spacing w:val="-1"/>
          <w:sz w:val="20"/>
          <w:szCs w:val="20"/>
        </w:rPr>
        <w:t xml:space="preserve"> </w:t>
      </w:r>
      <w:r w:rsidRPr="00072B16">
        <w:rPr>
          <w:b/>
          <w:sz w:val="20"/>
          <w:szCs w:val="20"/>
        </w:rPr>
        <w:t>progress</w:t>
      </w:r>
      <w:r w:rsidRPr="00072B16">
        <w:rPr>
          <w:b/>
          <w:spacing w:val="-2"/>
          <w:sz w:val="20"/>
          <w:szCs w:val="20"/>
        </w:rPr>
        <w:t xml:space="preserve"> </w:t>
      </w:r>
      <w:r w:rsidRPr="00072B16">
        <w:rPr>
          <w:b/>
          <w:sz w:val="20"/>
          <w:szCs w:val="20"/>
        </w:rPr>
        <w:t>standards</w:t>
      </w:r>
    </w:p>
    <w:p w:rsidR="008629A6" w:rsidRPr="00072B16" w:rsidRDefault="00D454EE">
      <w:pPr>
        <w:pStyle w:val="ListParagraph"/>
        <w:numPr>
          <w:ilvl w:val="0"/>
          <w:numId w:val="1"/>
        </w:numPr>
        <w:tabs>
          <w:tab w:val="left" w:pos="1270"/>
          <w:tab w:val="left" w:pos="1271"/>
        </w:tabs>
        <w:spacing w:before="42" w:line="276" w:lineRule="auto"/>
        <w:ind w:right="109"/>
        <w:rPr>
          <w:b/>
          <w:sz w:val="20"/>
          <w:szCs w:val="20"/>
        </w:rPr>
      </w:pPr>
      <w:r w:rsidRPr="00072B16">
        <w:rPr>
          <w:b/>
          <w:sz w:val="20"/>
          <w:szCs w:val="20"/>
        </w:rPr>
        <w:t>Student has not been convicted of a crime involving fraud in obtaining federal</w:t>
      </w:r>
      <w:r w:rsidRPr="00072B16">
        <w:rPr>
          <w:b/>
          <w:spacing w:val="-59"/>
          <w:sz w:val="20"/>
          <w:szCs w:val="20"/>
        </w:rPr>
        <w:t xml:space="preserve"> </w:t>
      </w:r>
      <w:r w:rsidRPr="00072B16">
        <w:rPr>
          <w:b/>
          <w:sz w:val="20"/>
          <w:szCs w:val="20"/>
        </w:rPr>
        <w:t>financial</w:t>
      </w:r>
      <w:r w:rsidRPr="00072B16">
        <w:rPr>
          <w:b/>
          <w:spacing w:val="-3"/>
          <w:sz w:val="20"/>
          <w:szCs w:val="20"/>
        </w:rPr>
        <w:t xml:space="preserve"> </w:t>
      </w:r>
      <w:r w:rsidRPr="00072B16">
        <w:rPr>
          <w:b/>
          <w:sz w:val="20"/>
          <w:szCs w:val="20"/>
        </w:rPr>
        <w:t>aid</w:t>
      </w:r>
    </w:p>
    <w:p w:rsidR="008629A6" w:rsidRPr="00072B16" w:rsidRDefault="00D454EE">
      <w:pPr>
        <w:pStyle w:val="ListParagraph"/>
        <w:numPr>
          <w:ilvl w:val="0"/>
          <w:numId w:val="1"/>
        </w:numPr>
        <w:tabs>
          <w:tab w:val="left" w:pos="1270"/>
          <w:tab w:val="left" w:pos="1271"/>
        </w:tabs>
        <w:spacing w:line="276" w:lineRule="auto"/>
        <w:ind w:right="676"/>
        <w:rPr>
          <w:b/>
          <w:sz w:val="20"/>
          <w:szCs w:val="20"/>
        </w:rPr>
      </w:pPr>
      <w:r w:rsidRPr="00072B16">
        <w:rPr>
          <w:b/>
          <w:sz w:val="20"/>
          <w:szCs w:val="20"/>
        </w:rPr>
        <w:t>Student</w:t>
      </w:r>
      <w:r w:rsidRPr="00072B16">
        <w:rPr>
          <w:b/>
          <w:spacing w:val="-1"/>
          <w:sz w:val="20"/>
          <w:szCs w:val="20"/>
        </w:rPr>
        <w:t xml:space="preserve"> </w:t>
      </w:r>
      <w:r w:rsidRPr="00072B16">
        <w:rPr>
          <w:b/>
          <w:sz w:val="20"/>
          <w:szCs w:val="20"/>
        </w:rPr>
        <w:t>has</w:t>
      </w:r>
      <w:r w:rsidRPr="00072B16">
        <w:rPr>
          <w:b/>
          <w:spacing w:val="-1"/>
          <w:sz w:val="20"/>
          <w:szCs w:val="20"/>
        </w:rPr>
        <w:t xml:space="preserve"> </w:t>
      </w:r>
      <w:r w:rsidRPr="00072B16">
        <w:rPr>
          <w:b/>
          <w:sz w:val="20"/>
          <w:szCs w:val="20"/>
        </w:rPr>
        <w:t>not</w:t>
      </w:r>
      <w:r w:rsidRPr="00072B16">
        <w:rPr>
          <w:b/>
          <w:spacing w:val="-2"/>
          <w:sz w:val="20"/>
          <w:szCs w:val="20"/>
        </w:rPr>
        <w:t xml:space="preserve"> </w:t>
      </w:r>
      <w:r w:rsidRPr="00072B16">
        <w:rPr>
          <w:b/>
          <w:sz w:val="20"/>
          <w:szCs w:val="20"/>
        </w:rPr>
        <w:t>been</w:t>
      </w:r>
      <w:r w:rsidRPr="00072B16">
        <w:rPr>
          <w:b/>
          <w:spacing w:val="-1"/>
          <w:sz w:val="20"/>
          <w:szCs w:val="20"/>
        </w:rPr>
        <w:t xml:space="preserve"> </w:t>
      </w:r>
      <w:r w:rsidRPr="00072B16">
        <w:rPr>
          <w:b/>
          <w:sz w:val="20"/>
          <w:szCs w:val="20"/>
        </w:rPr>
        <w:t>convicted</w:t>
      </w:r>
      <w:r w:rsidRPr="00072B16">
        <w:rPr>
          <w:b/>
          <w:spacing w:val="-2"/>
          <w:sz w:val="20"/>
          <w:szCs w:val="20"/>
        </w:rPr>
        <w:t xml:space="preserve"> </w:t>
      </w:r>
      <w:r w:rsidRPr="00072B16">
        <w:rPr>
          <w:b/>
          <w:sz w:val="20"/>
          <w:szCs w:val="20"/>
        </w:rPr>
        <w:t>of</w:t>
      </w:r>
      <w:r w:rsidRPr="00072B16">
        <w:rPr>
          <w:b/>
          <w:spacing w:val="-6"/>
          <w:sz w:val="20"/>
          <w:szCs w:val="20"/>
        </w:rPr>
        <w:t xml:space="preserve"> </w:t>
      </w:r>
      <w:r w:rsidRPr="00072B16">
        <w:rPr>
          <w:b/>
          <w:sz w:val="20"/>
          <w:szCs w:val="20"/>
        </w:rPr>
        <w:t>a</w:t>
      </w:r>
      <w:r w:rsidRPr="00072B16">
        <w:rPr>
          <w:b/>
          <w:spacing w:val="-1"/>
          <w:sz w:val="20"/>
          <w:szCs w:val="20"/>
        </w:rPr>
        <w:t xml:space="preserve"> </w:t>
      </w:r>
      <w:r w:rsidRPr="00072B16">
        <w:rPr>
          <w:b/>
          <w:sz w:val="20"/>
          <w:szCs w:val="20"/>
        </w:rPr>
        <w:t>drug</w:t>
      </w:r>
      <w:r w:rsidRPr="00072B16">
        <w:rPr>
          <w:b/>
          <w:spacing w:val="-3"/>
          <w:sz w:val="20"/>
          <w:szCs w:val="20"/>
        </w:rPr>
        <w:t xml:space="preserve"> </w:t>
      </w:r>
      <w:r w:rsidRPr="00072B16">
        <w:rPr>
          <w:b/>
          <w:sz w:val="20"/>
          <w:szCs w:val="20"/>
        </w:rPr>
        <w:t>offense while</w:t>
      </w:r>
      <w:r w:rsidRPr="00072B16">
        <w:rPr>
          <w:b/>
          <w:spacing w:val="-1"/>
          <w:sz w:val="20"/>
          <w:szCs w:val="20"/>
        </w:rPr>
        <w:t xml:space="preserve"> </w:t>
      </w:r>
      <w:r w:rsidRPr="00072B16">
        <w:rPr>
          <w:b/>
          <w:sz w:val="20"/>
          <w:szCs w:val="20"/>
        </w:rPr>
        <w:t>receiving</w:t>
      </w:r>
      <w:r w:rsidRPr="00072B16">
        <w:rPr>
          <w:b/>
          <w:spacing w:val="-3"/>
          <w:sz w:val="20"/>
          <w:szCs w:val="20"/>
        </w:rPr>
        <w:t xml:space="preserve"> </w:t>
      </w:r>
      <w:r w:rsidRPr="00072B16">
        <w:rPr>
          <w:b/>
          <w:sz w:val="20"/>
          <w:szCs w:val="20"/>
        </w:rPr>
        <w:t>federal</w:t>
      </w:r>
      <w:r w:rsidRPr="00072B16">
        <w:rPr>
          <w:b/>
          <w:spacing w:val="-58"/>
          <w:sz w:val="20"/>
          <w:szCs w:val="20"/>
        </w:rPr>
        <w:t xml:space="preserve"> </w:t>
      </w:r>
      <w:r w:rsidRPr="00072B16">
        <w:rPr>
          <w:b/>
          <w:sz w:val="20"/>
          <w:szCs w:val="20"/>
        </w:rPr>
        <w:t>financial</w:t>
      </w:r>
      <w:r w:rsidRPr="00072B16">
        <w:rPr>
          <w:b/>
          <w:spacing w:val="-3"/>
          <w:sz w:val="20"/>
          <w:szCs w:val="20"/>
        </w:rPr>
        <w:t xml:space="preserve"> </w:t>
      </w:r>
      <w:r w:rsidRPr="00072B16">
        <w:rPr>
          <w:b/>
          <w:sz w:val="20"/>
          <w:szCs w:val="20"/>
        </w:rPr>
        <w:t>aid</w:t>
      </w:r>
    </w:p>
    <w:p w:rsidR="008629A6" w:rsidRPr="00072B16" w:rsidRDefault="008629A6">
      <w:pPr>
        <w:pStyle w:val="BodyText"/>
        <w:spacing w:before="3"/>
        <w:rPr>
          <w:sz w:val="20"/>
          <w:szCs w:val="20"/>
        </w:rPr>
      </w:pPr>
    </w:p>
    <w:p w:rsidR="008629A6" w:rsidRPr="00072B16" w:rsidRDefault="00D454EE">
      <w:pPr>
        <w:pStyle w:val="BodyText"/>
        <w:spacing w:line="276" w:lineRule="auto"/>
        <w:ind w:left="100"/>
        <w:rPr>
          <w:sz w:val="20"/>
          <w:szCs w:val="20"/>
        </w:rPr>
      </w:pPr>
      <w:r w:rsidRPr="00072B16">
        <w:rPr>
          <w:sz w:val="20"/>
          <w:szCs w:val="20"/>
        </w:rPr>
        <w:t>Eligibility</w:t>
      </w:r>
      <w:r w:rsidRPr="00072B16">
        <w:rPr>
          <w:spacing w:val="-8"/>
          <w:sz w:val="20"/>
          <w:szCs w:val="20"/>
        </w:rPr>
        <w:t xml:space="preserve"> </w:t>
      </w:r>
      <w:r w:rsidRPr="00072B16">
        <w:rPr>
          <w:sz w:val="20"/>
          <w:szCs w:val="20"/>
        </w:rPr>
        <w:t>was</w:t>
      </w:r>
      <w:r w:rsidRPr="00072B16">
        <w:rPr>
          <w:spacing w:val="-4"/>
          <w:sz w:val="20"/>
          <w:szCs w:val="20"/>
        </w:rPr>
        <w:t xml:space="preserve"> </w:t>
      </w:r>
      <w:r w:rsidRPr="00072B16">
        <w:rPr>
          <w:sz w:val="20"/>
          <w:szCs w:val="20"/>
        </w:rPr>
        <w:t>verified</w:t>
      </w:r>
      <w:r w:rsidRPr="00072B16">
        <w:rPr>
          <w:spacing w:val="-4"/>
          <w:sz w:val="20"/>
          <w:szCs w:val="20"/>
        </w:rPr>
        <w:t xml:space="preserve"> </w:t>
      </w:r>
      <w:r w:rsidRPr="00072B16">
        <w:rPr>
          <w:sz w:val="20"/>
          <w:szCs w:val="20"/>
        </w:rPr>
        <w:t>by</w:t>
      </w:r>
      <w:r w:rsidRPr="00072B16">
        <w:rPr>
          <w:spacing w:val="-7"/>
          <w:sz w:val="20"/>
          <w:szCs w:val="20"/>
        </w:rPr>
        <w:t xml:space="preserve"> </w:t>
      </w:r>
      <w:r w:rsidRPr="00072B16">
        <w:rPr>
          <w:sz w:val="20"/>
          <w:szCs w:val="20"/>
        </w:rPr>
        <w:t>the</w:t>
      </w:r>
      <w:r w:rsidRPr="00072B16">
        <w:rPr>
          <w:spacing w:val="-3"/>
          <w:sz w:val="20"/>
          <w:szCs w:val="20"/>
        </w:rPr>
        <w:t xml:space="preserve"> </w:t>
      </w:r>
      <w:r w:rsidRPr="00072B16">
        <w:rPr>
          <w:sz w:val="20"/>
          <w:szCs w:val="20"/>
        </w:rPr>
        <w:t>Financial</w:t>
      </w:r>
      <w:r w:rsidRPr="00072B16">
        <w:rPr>
          <w:spacing w:val="-1"/>
          <w:sz w:val="20"/>
          <w:szCs w:val="20"/>
        </w:rPr>
        <w:t xml:space="preserve"> </w:t>
      </w:r>
      <w:r w:rsidRPr="00072B16">
        <w:rPr>
          <w:sz w:val="20"/>
          <w:szCs w:val="20"/>
        </w:rPr>
        <w:t>Aid</w:t>
      </w:r>
      <w:r w:rsidRPr="00072B16">
        <w:rPr>
          <w:spacing w:val="-4"/>
          <w:sz w:val="20"/>
          <w:szCs w:val="20"/>
        </w:rPr>
        <w:t xml:space="preserve"> </w:t>
      </w:r>
      <w:r w:rsidRPr="00072B16">
        <w:rPr>
          <w:sz w:val="20"/>
          <w:szCs w:val="20"/>
        </w:rPr>
        <w:t>Department</w:t>
      </w:r>
      <w:r w:rsidRPr="00072B16">
        <w:rPr>
          <w:spacing w:val="-1"/>
          <w:sz w:val="20"/>
          <w:szCs w:val="20"/>
        </w:rPr>
        <w:t xml:space="preserve"> </w:t>
      </w:r>
      <w:r w:rsidRPr="00072B16">
        <w:rPr>
          <w:sz w:val="20"/>
          <w:szCs w:val="20"/>
        </w:rPr>
        <w:t>and</w:t>
      </w:r>
      <w:r w:rsidRPr="00072B16">
        <w:rPr>
          <w:spacing w:val="-4"/>
          <w:sz w:val="20"/>
          <w:szCs w:val="20"/>
        </w:rPr>
        <w:t xml:space="preserve"> </w:t>
      </w:r>
      <w:r w:rsidRPr="00072B16">
        <w:rPr>
          <w:sz w:val="20"/>
          <w:szCs w:val="20"/>
        </w:rPr>
        <w:t>Business</w:t>
      </w:r>
      <w:r w:rsidRPr="00072B16">
        <w:rPr>
          <w:spacing w:val="-74"/>
          <w:sz w:val="20"/>
          <w:szCs w:val="20"/>
        </w:rPr>
        <w:t xml:space="preserve"> </w:t>
      </w:r>
      <w:r w:rsidRPr="00072B16">
        <w:rPr>
          <w:sz w:val="20"/>
          <w:szCs w:val="20"/>
        </w:rPr>
        <w:t>Office through FAFSA documentation and the completion of the</w:t>
      </w:r>
      <w:r w:rsidRPr="00072B16">
        <w:rPr>
          <w:spacing w:val="1"/>
          <w:sz w:val="20"/>
          <w:szCs w:val="20"/>
        </w:rPr>
        <w:t xml:space="preserve"> </w:t>
      </w:r>
      <w:r w:rsidRPr="00072B16">
        <w:rPr>
          <w:sz w:val="20"/>
          <w:szCs w:val="20"/>
        </w:rPr>
        <w:t>Google form survey. Funds were distributed to eligible students as</w:t>
      </w:r>
      <w:r w:rsidRPr="00072B16">
        <w:rPr>
          <w:spacing w:val="1"/>
          <w:sz w:val="20"/>
          <w:szCs w:val="20"/>
        </w:rPr>
        <w:t xml:space="preserve"> </w:t>
      </w:r>
      <w:r w:rsidRPr="00072B16">
        <w:rPr>
          <w:sz w:val="20"/>
          <w:szCs w:val="20"/>
        </w:rPr>
        <w:t>checks</w:t>
      </w:r>
      <w:r w:rsidRPr="00072B16">
        <w:rPr>
          <w:spacing w:val="-1"/>
          <w:sz w:val="20"/>
          <w:szCs w:val="20"/>
        </w:rPr>
        <w:t xml:space="preserve"> </w:t>
      </w:r>
      <w:r w:rsidRPr="00072B16">
        <w:rPr>
          <w:sz w:val="20"/>
          <w:szCs w:val="20"/>
        </w:rPr>
        <w:t>through the</w:t>
      </w:r>
      <w:r w:rsidRPr="00072B16">
        <w:rPr>
          <w:spacing w:val="1"/>
          <w:sz w:val="20"/>
          <w:szCs w:val="20"/>
        </w:rPr>
        <w:t xml:space="preserve"> </w:t>
      </w:r>
      <w:r w:rsidRPr="00072B16">
        <w:rPr>
          <w:sz w:val="20"/>
          <w:szCs w:val="20"/>
        </w:rPr>
        <w:t>mail.</w:t>
      </w:r>
    </w:p>
    <w:sectPr w:rsidR="008629A6" w:rsidRPr="00072B16">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1476C"/>
    <w:multiLevelType w:val="hybridMultilevel"/>
    <w:tmpl w:val="87A43616"/>
    <w:lvl w:ilvl="0" w:tplc="5ABC5462">
      <w:start w:val="1"/>
      <w:numFmt w:val="decimal"/>
      <w:lvlText w:val="%1."/>
      <w:lvlJc w:val="left"/>
      <w:pPr>
        <w:ind w:left="821" w:hanging="361"/>
        <w:jc w:val="left"/>
      </w:pPr>
      <w:rPr>
        <w:rFonts w:ascii="Arial" w:eastAsia="Arial" w:hAnsi="Arial" w:cs="Arial" w:hint="default"/>
        <w:b w:val="0"/>
        <w:bCs w:val="0"/>
        <w:i w:val="0"/>
        <w:iCs w:val="0"/>
        <w:spacing w:val="0"/>
        <w:w w:val="100"/>
        <w:sz w:val="22"/>
        <w:szCs w:val="22"/>
        <w:lang w:val="en-US" w:eastAsia="en-US" w:bidi="ar-SA"/>
      </w:rPr>
    </w:lvl>
    <w:lvl w:ilvl="1" w:tplc="A184EAB8">
      <w:numFmt w:val="bullet"/>
      <w:lvlText w:val="•"/>
      <w:lvlJc w:val="left"/>
      <w:pPr>
        <w:ind w:left="1692" w:hanging="361"/>
      </w:pPr>
      <w:rPr>
        <w:rFonts w:hint="default"/>
        <w:lang w:val="en-US" w:eastAsia="en-US" w:bidi="ar-SA"/>
      </w:rPr>
    </w:lvl>
    <w:lvl w:ilvl="2" w:tplc="282ED1F2">
      <w:numFmt w:val="bullet"/>
      <w:lvlText w:val="•"/>
      <w:lvlJc w:val="left"/>
      <w:pPr>
        <w:ind w:left="2564" w:hanging="361"/>
      </w:pPr>
      <w:rPr>
        <w:rFonts w:hint="default"/>
        <w:lang w:val="en-US" w:eastAsia="en-US" w:bidi="ar-SA"/>
      </w:rPr>
    </w:lvl>
    <w:lvl w:ilvl="3" w:tplc="AC027BF4">
      <w:numFmt w:val="bullet"/>
      <w:lvlText w:val="•"/>
      <w:lvlJc w:val="left"/>
      <w:pPr>
        <w:ind w:left="3436" w:hanging="361"/>
      </w:pPr>
      <w:rPr>
        <w:rFonts w:hint="default"/>
        <w:lang w:val="en-US" w:eastAsia="en-US" w:bidi="ar-SA"/>
      </w:rPr>
    </w:lvl>
    <w:lvl w:ilvl="4" w:tplc="A840304E">
      <w:numFmt w:val="bullet"/>
      <w:lvlText w:val="•"/>
      <w:lvlJc w:val="left"/>
      <w:pPr>
        <w:ind w:left="4308" w:hanging="361"/>
      </w:pPr>
      <w:rPr>
        <w:rFonts w:hint="default"/>
        <w:lang w:val="en-US" w:eastAsia="en-US" w:bidi="ar-SA"/>
      </w:rPr>
    </w:lvl>
    <w:lvl w:ilvl="5" w:tplc="9A1A5E58">
      <w:numFmt w:val="bullet"/>
      <w:lvlText w:val="•"/>
      <w:lvlJc w:val="left"/>
      <w:pPr>
        <w:ind w:left="5180" w:hanging="361"/>
      </w:pPr>
      <w:rPr>
        <w:rFonts w:hint="default"/>
        <w:lang w:val="en-US" w:eastAsia="en-US" w:bidi="ar-SA"/>
      </w:rPr>
    </w:lvl>
    <w:lvl w:ilvl="6" w:tplc="B82AAFD6">
      <w:numFmt w:val="bullet"/>
      <w:lvlText w:val="•"/>
      <w:lvlJc w:val="left"/>
      <w:pPr>
        <w:ind w:left="6052" w:hanging="361"/>
      </w:pPr>
      <w:rPr>
        <w:rFonts w:hint="default"/>
        <w:lang w:val="en-US" w:eastAsia="en-US" w:bidi="ar-SA"/>
      </w:rPr>
    </w:lvl>
    <w:lvl w:ilvl="7" w:tplc="4FD4CFCC">
      <w:numFmt w:val="bullet"/>
      <w:lvlText w:val="•"/>
      <w:lvlJc w:val="left"/>
      <w:pPr>
        <w:ind w:left="6924" w:hanging="361"/>
      </w:pPr>
      <w:rPr>
        <w:rFonts w:hint="default"/>
        <w:lang w:val="en-US" w:eastAsia="en-US" w:bidi="ar-SA"/>
      </w:rPr>
    </w:lvl>
    <w:lvl w:ilvl="8" w:tplc="4246D3C4">
      <w:numFmt w:val="bullet"/>
      <w:lvlText w:val="•"/>
      <w:lvlJc w:val="left"/>
      <w:pPr>
        <w:ind w:left="7796" w:hanging="361"/>
      </w:pPr>
      <w:rPr>
        <w:rFonts w:hint="default"/>
        <w:lang w:val="en-US" w:eastAsia="en-US" w:bidi="ar-SA"/>
      </w:rPr>
    </w:lvl>
  </w:abstractNum>
  <w:abstractNum w:abstractNumId="1" w15:restartNumberingAfterBreak="0">
    <w:nsid w:val="5EEF436F"/>
    <w:multiLevelType w:val="hybridMultilevel"/>
    <w:tmpl w:val="6E7E74C6"/>
    <w:lvl w:ilvl="0" w:tplc="4FE68FFA">
      <w:numFmt w:val="bullet"/>
      <w:lvlText w:val="●"/>
      <w:lvlJc w:val="left"/>
      <w:pPr>
        <w:ind w:left="1271" w:hanging="360"/>
      </w:pPr>
      <w:rPr>
        <w:rFonts w:ascii="Arial" w:eastAsia="Arial" w:hAnsi="Arial" w:cs="Arial" w:hint="default"/>
        <w:b w:val="0"/>
        <w:bCs w:val="0"/>
        <w:i w:val="0"/>
        <w:iCs w:val="0"/>
        <w:w w:val="100"/>
        <w:sz w:val="22"/>
        <w:szCs w:val="22"/>
        <w:lang w:val="en-US" w:eastAsia="en-US" w:bidi="ar-SA"/>
      </w:rPr>
    </w:lvl>
    <w:lvl w:ilvl="1" w:tplc="D0D40A64">
      <w:numFmt w:val="bullet"/>
      <w:lvlText w:val="•"/>
      <w:lvlJc w:val="left"/>
      <w:pPr>
        <w:ind w:left="2106" w:hanging="360"/>
      </w:pPr>
      <w:rPr>
        <w:rFonts w:hint="default"/>
        <w:lang w:val="en-US" w:eastAsia="en-US" w:bidi="ar-SA"/>
      </w:rPr>
    </w:lvl>
    <w:lvl w:ilvl="2" w:tplc="DF7AEEB4">
      <w:numFmt w:val="bullet"/>
      <w:lvlText w:val="•"/>
      <w:lvlJc w:val="left"/>
      <w:pPr>
        <w:ind w:left="2932" w:hanging="360"/>
      </w:pPr>
      <w:rPr>
        <w:rFonts w:hint="default"/>
        <w:lang w:val="en-US" w:eastAsia="en-US" w:bidi="ar-SA"/>
      </w:rPr>
    </w:lvl>
    <w:lvl w:ilvl="3" w:tplc="166CA48E">
      <w:numFmt w:val="bullet"/>
      <w:lvlText w:val="•"/>
      <w:lvlJc w:val="left"/>
      <w:pPr>
        <w:ind w:left="3758" w:hanging="360"/>
      </w:pPr>
      <w:rPr>
        <w:rFonts w:hint="default"/>
        <w:lang w:val="en-US" w:eastAsia="en-US" w:bidi="ar-SA"/>
      </w:rPr>
    </w:lvl>
    <w:lvl w:ilvl="4" w:tplc="7BD6261A">
      <w:numFmt w:val="bullet"/>
      <w:lvlText w:val="•"/>
      <w:lvlJc w:val="left"/>
      <w:pPr>
        <w:ind w:left="4584" w:hanging="360"/>
      </w:pPr>
      <w:rPr>
        <w:rFonts w:hint="default"/>
        <w:lang w:val="en-US" w:eastAsia="en-US" w:bidi="ar-SA"/>
      </w:rPr>
    </w:lvl>
    <w:lvl w:ilvl="5" w:tplc="3C1ECA9E">
      <w:numFmt w:val="bullet"/>
      <w:lvlText w:val="•"/>
      <w:lvlJc w:val="left"/>
      <w:pPr>
        <w:ind w:left="5410" w:hanging="360"/>
      </w:pPr>
      <w:rPr>
        <w:rFonts w:hint="default"/>
        <w:lang w:val="en-US" w:eastAsia="en-US" w:bidi="ar-SA"/>
      </w:rPr>
    </w:lvl>
    <w:lvl w:ilvl="6" w:tplc="A840159A">
      <w:numFmt w:val="bullet"/>
      <w:lvlText w:val="•"/>
      <w:lvlJc w:val="left"/>
      <w:pPr>
        <w:ind w:left="6236" w:hanging="360"/>
      </w:pPr>
      <w:rPr>
        <w:rFonts w:hint="default"/>
        <w:lang w:val="en-US" w:eastAsia="en-US" w:bidi="ar-SA"/>
      </w:rPr>
    </w:lvl>
    <w:lvl w:ilvl="7" w:tplc="21A4172C">
      <w:numFmt w:val="bullet"/>
      <w:lvlText w:val="•"/>
      <w:lvlJc w:val="left"/>
      <w:pPr>
        <w:ind w:left="7062" w:hanging="360"/>
      </w:pPr>
      <w:rPr>
        <w:rFonts w:hint="default"/>
        <w:lang w:val="en-US" w:eastAsia="en-US" w:bidi="ar-SA"/>
      </w:rPr>
    </w:lvl>
    <w:lvl w:ilvl="8" w:tplc="497219CA">
      <w:numFmt w:val="bullet"/>
      <w:lvlText w:val="•"/>
      <w:lvlJc w:val="left"/>
      <w:pPr>
        <w:ind w:left="788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A6"/>
    <w:rsid w:val="00072B16"/>
    <w:rsid w:val="000C24AE"/>
    <w:rsid w:val="00133D54"/>
    <w:rsid w:val="002D52C2"/>
    <w:rsid w:val="003F2DA0"/>
    <w:rsid w:val="00421367"/>
    <w:rsid w:val="00463707"/>
    <w:rsid w:val="004F28DA"/>
    <w:rsid w:val="0062300F"/>
    <w:rsid w:val="00770A37"/>
    <w:rsid w:val="008629A6"/>
    <w:rsid w:val="009009E0"/>
    <w:rsid w:val="0096523C"/>
    <w:rsid w:val="00AA1076"/>
    <w:rsid w:val="00D454EE"/>
    <w:rsid w:val="00F26B48"/>
    <w:rsid w:val="00F9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7166"/>
  <w15:docId w15:val="{ACE81705-0C8A-4494-A9C8-197E0834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pPr>
      <w:ind w:left="127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Ukleya</dc:creator>
  <cp:lastModifiedBy>hconto</cp:lastModifiedBy>
  <cp:revision>2</cp:revision>
  <dcterms:created xsi:type="dcterms:W3CDTF">2022-04-14T15:46:00Z</dcterms:created>
  <dcterms:modified xsi:type="dcterms:W3CDTF">2022-04-14T15:46:00Z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vt:lpwstr>
  </property>
  <property fmtid="{D5CDD505-2E9C-101B-9397-08002B2CF9AE}" pid="4" name="LastSaved">
    <vt:filetime>2021-09-24T00:00:00Z</vt:filetime>
  </property>
</Properties>
</file>